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3" w:type="dxa"/>
        <w:tblInd w:w="-1" w:type="dxa"/>
        <w:tblLayout w:type="fixed"/>
        <w:tblCellMar>
          <w:left w:w="107" w:type="dxa"/>
          <w:right w:w="107" w:type="dxa"/>
        </w:tblCellMar>
        <w:tblLook w:val="0000" w:firstRow="0" w:lastRow="0" w:firstColumn="0" w:lastColumn="0" w:noHBand="0" w:noVBand="0"/>
      </w:tblPr>
      <w:tblGrid>
        <w:gridCol w:w="1364"/>
        <w:gridCol w:w="162"/>
        <w:gridCol w:w="234"/>
        <w:gridCol w:w="597"/>
        <w:gridCol w:w="19"/>
        <w:gridCol w:w="993"/>
        <w:gridCol w:w="1701"/>
        <w:gridCol w:w="425"/>
        <w:gridCol w:w="1134"/>
        <w:gridCol w:w="992"/>
        <w:gridCol w:w="1128"/>
        <w:gridCol w:w="1464"/>
      </w:tblGrid>
      <w:tr w:rsidR="00A5531C" w:rsidRPr="00A5531C" w:rsidTr="003A4E89">
        <w:trPr>
          <w:trHeight w:hRule="exact" w:val="1756"/>
        </w:trPr>
        <w:tc>
          <w:tcPr>
            <w:tcW w:w="5495" w:type="dxa"/>
            <w:gridSpan w:val="8"/>
          </w:tcPr>
          <w:p w:rsidR="00A5531C" w:rsidRPr="00A5531C" w:rsidRDefault="0026407D" w:rsidP="006C2079">
            <w:pPr>
              <w:pStyle w:val="BodyText3"/>
              <w:spacing w:line="240" w:lineRule="auto"/>
              <w:rPr>
                <w:rFonts w:cs="Arial"/>
              </w:rPr>
            </w:pPr>
            <w:r>
              <w:rPr>
                <w:noProof/>
                <w:lang w:eastAsia="en-GB"/>
              </w:rPr>
              <w:drawing>
                <wp:inline distT="0" distB="0" distL="0" distR="0" wp14:anchorId="4BF9F349" wp14:editId="4EF7036C">
                  <wp:extent cx="1979875" cy="721864"/>
                  <wp:effectExtent l="0" t="0" r="1905" b="2540"/>
                  <wp:docPr id="1" name="Picture 1" descr="IET%20LOGO%20small%20gif%20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T%20LOGO%20small%20gif%20f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827" cy="721846"/>
                          </a:xfrm>
                          <a:prstGeom prst="rect">
                            <a:avLst/>
                          </a:prstGeom>
                          <a:noFill/>
                          <a:ln>
                            <a:noFill/>
                          </a:ln>
                        </pic:spPr>
                      </pic:pic>
                    </a:graphicData>
                  </a:graphic>
                </wp:inline>
              </w:drawing>
            </w:r>
          </w:p>
          <w:p w:rsidR="00A5531C" w:rsidRPr="00A5531C" w:rsidRDefault="00A5531C" w:rsidP="006C2079">
            <w:pPr>
              <w:pStyle w:val="BodyText3"/>
              <w:spacing w:line="240" w:lineRule="auto"/>
              <w:rPr>
                <w:rFonts w:cs="Arial"/>
              </w:rPr>
            </w:pPr>
          </w:p>
          <w:p w:rsidR="00A5531C" w:rsidRPr="00A5531C" w:rsidRDefault="00A5531C" w:rsidP="006C2079">
            <w:pPr>
              <w:pStyle w:val="BodyText3"/>
              <w:spacing w:line="240" w:lineRule="auto"/>
              <w:rPr>
                <w:rFonts w:cs="Arial"/>
              </w:rPr>
            </w:pPr>
          </w:p>
          <w:p w:rsidR="00A5531C" w:rsidRPr="00A5531C" w:rsidRDefault="00A5531C" w:rsidP="00A5531C">
            <w:pPr>
              <w:pStyle w:val="BodyText3"/>
              <w:spacing w:line="240" w:lineRule="auto"/>
              <w:jc w:val="left"/>
              <w:rPr>
                <w:rFonts w:cs="Arial"/>
                <w:szCs w:val="16"/>
              </w:rPr>
            </w:pPr>
          </w:p>
          <w:p w:rsidR="00A5531C" w:rsidRPr="00A5531C" w:rsidRDefault="00A5531C" w:rsidP="006C2079">
            <w:pPr>
              <w:pStyle w:val="BodyText3"/>
              <w:spacing w:line="240" w:lineRule="auto"/>
              <w:rPr>
                <w:rFonts w:cs="Arial"/>
              </w:rPr>
            </w:pPr>
          </w:p>
        </w:tc>
        <w:tc>
          <w:tcPr>
            <w:tcW w:w="4718" w:type="dxa"/>
            <w:gridSpan w:val="4"/>
          </w:tcPr>
          <w:p w:rsidR="00A5531C" w:rsidRPr="003A4E89" w:rsidRDefault="003A4E89" w:rsidP="0076303F">
            <w:pPr>
              <w:pStyle w:val="BodyText3"/>
              <w:spacing w:line="240" w:lineRule="auto"/>
              <w:jc w:val="center"/>
              <w:rPr>
                <w:rFonts w:cs="Arial"/>
                <w:sz w:val="32"/>
                <w:szCs w:val="32"/>
              </w:rPr>
            </w:pPr>
            <w:r w:rsidRPr="003A4E89">
              <w:rPr>
                <w:rFonts w:cs="Arial"/>
                <w:sz w:val="32"/>
                <w:szCs w:val="32"/>
              </w:rPr>
              <w:t>Ment</w:t>
            </w:r>
            <w:r w:rsidR="0076303F">
              <w:rPr>
                <w:rFonts w:cs="Arial"/>
                <w:sz w:val="32"/>
                <w:szCs w:val="32"/>
              </w:rPr>
              <w:t>or</w:t>
            </w:r>
            <w:r w:rsidRPr="003A4E89">
              <w:rPr>
                <w:rFonts w:cs="Arial"/>
                <w:sz w:val="32"/>
                <w:szCs w:val="32"/>
              </w:rPr>
              <w:t xml:space="preserve"> Registration Form</w:t>
            </w:r>
          </w:p>
        </w:tc>
      </w:tr>
      <w:tr w:rsidR="0026407D" w:rsidRPr="00A5531C" w:rsidTr="00A2387B">
        <w:trPr>
          <w:trHeight w:hRule="exact" w:val="2404"/>
        </w:trPr>
        <w:tc>
          <w:tcPr>
            <w:tcW w:w="10213" w:type="dxa"/>
            <w:gridSpan w:val="12"/>
          </w:tcPr>
          <w:p w:rsidR="00A2387B" w:rsidRDefault="00A2387B" w:rsidP="00A2387B">
            <w:pPr>
              <w:rPr>
                <w:rFonts w:ascii="Arial" w:hAnsi="Arial" w:cs="Arial"/>
                <w:sz w:val="18"/>
                <w:szCs w:val="16"/>
              </w:rPr>
            </w:pPr>
            <w:r>
              <w:rPr>
                <w:rFonts w:ascii="Arial" w:hAnsi="Arial" w:cs="Arial"/>
                <w:sz w:val="18"/>
                <w:szCs w:val="16"/>
              </w:rPr>
              <w:t>Please attach a copy of your CV for assessment and so we can match it against our Mentoring Criteria.</w:t>
            </w:r>
          </w:p>
          <w:p w:rsidR="00A2387B" w:rsidRDefault="00A2387B" w:rsidP="003A4E89">
            <w:pPr>
              <w:rPr>
                <w:rFonts w:ascii="Arial" w:hAnsi="Arial" w:cs="Arial"/>
                <w:sz w:val="18"/>
                <w:szCs w:val="16"/>
              </w:rPr>
            </w:pPr>
          </w:p>
          <w:p w:rsidR="0026407D" w:rsidRPr="0076303F" w:rsidRDefault="003A4E89" w:rsidP="003A4E89">
            <w:pPr>
              <w:rPr>
                <w:rFonts w:ascii="Arial" w:hAnsi="Arial" w:cs="Arial"/>
                <w:b/>
                <w:sz w:val="18"/>
                <w:szCs w:val="16"/>
              </w:rPr>
            </w:pPr>
            <w:r w:rsidRPr="0076303F">
              <w:rPr>
                <w:rFonts w:ascii="Arial" w:hAnsi="Arial" w:cs="Arial"/>
                <w:sz w:val="18"/>
                <w:szCs w:val="16"/>
              </w:rPr>
              <w:t xml:space="preserve">Please return completed application form to: </w:t>
            </w:r>
            <w:r w:rsidRPr="0076303F">
              <w:rPr>
                <w:rFonts w:ascii="Arial" w:hAnsi="Arial" w:cs="Arial"/>
                <w:b/>
                <w:sz w:val="18"/>
                <w:szCs w:val="16"/>
              </w:rPr>
              <w:t>Mentoring Service, Professional Development Department, The Institution of Engineering and Technology, Michael Faraday House, Six Hills Way, Stevenage SG1 2AY, UK</w:t>
            </w:r>
          </w:p>
          <w:p w:rsidR="003A4E89" w:rsidRPr="0076303F" w:rsidRDefault="003A4E89" w:rsidP="003A4E89">
            <w:pPr>
              <w:rPr>
                <w:rFonts w:ascii="Arial" w:hAnsi="Arial" w:cs="Arial"/>
                <w:sz w:val="18"/>
                <w:szCs w:val="16"/>
              </w:rPr>
            </w:pPr>
            <w:r w:rsidRPr="0076303F">
              <w:rPr>
                <w:rFonts w:ascii="Arial" w:hAnsi="Arial" w:cs="Arial"/>
                <w:sz w:val="18"/>
                <w:szCs w:val="16"/>
              </w:rPr>
              <w:t xml:space="preserve">Or sign and email it to: </w:t>
            </w:r>
            <w:hyperlink r:id="rId10" w:history="1">
              <w:r w:rsidR="0076303F" w:rsidRPr="0076303F">
                <w:rPr>
                  <w:rStyle w:val="Hyperlink"/>
                  <w:rFonts w:ascii="Arial" w:hAnsi="Arial" w:cs="Arial"/>
                  <w:sz w:val="18"/>
                  <w:szCs w:val="16"/>
                </w:rPr>
                <w:t>mentoring@theiet.org</w:t>
              </w:r>
            </w:hyperlink>
          </w:p>
          <w:p w:rsidR="0076303F" w:rsidRPr="0076303F" w:rsidRDefault="0076303F" w:rsidP="003A4E89">
            <w:pPr>
              <w:rPr>
                <w:rFonts w:ascii="Arial" w:hAnsi="Arial" w:cs="Arial"/>
                <w:sz w:val="18"/>
                <w:szCs w:val="16"/>
              </w:rPr>
            </w:pPr>
          </w:p>
          <w:p w:rsidR="0076303F" w:rsidRDefault="0076303F" w:rsidP="003A4E89">
            <w:pPr>
              <w:rPr>
                <w:rFonts w:ascii="Arial" w:hAnsi="Arial" w:cs="Arial"/>
                <w:b/>
                <w:sz w:val="18"/>
                <w:szCs w:val="16"/>
              </w:rPr>
            </w:pPr>
            <w:r w:rsidRPr="0076303F">
              <w:rPr>
                <w:rFonts w:ascii="Arial" w:hAnsi="Arial" w:cs="Arial"/>
                <w:b/>
                <w:sz w:val="18"/>
                <w:szCs w:val="16"/>
              </w:rPr>
              <w:t xml:space="preserve">T: +44 (0)1438 767647          F: +44 (0)1438 765526          E: </w:t>
            </w:r>
            <w:hyperlink r:id="rId11" w:history="1">
              <w:r w:rsidRPr="0076303F">
                <w:rPr>
                  <w:rStyle w:val="Hyperlink"/>
                  <w:rFonts w:ascii="Arial" w:hAnsi="Arial" w:cs="Arial"/>
                  <w:b/>
                  <w:sz w:val="18"/>
                  <w:szCs w:val="16"/>
                </w:rPr>
                <w:t>mentoring@theiet.org</w:t>
              </w:r>
            </w:hyperlink>
            <w:r w:rsidRPr="0076303F">
              <w:rPr>
                <w:rFonts w:ascii="Arial" w:hAnsi="Arial" w:cs="Arial"/>
                <w:b/>
                <w:sz w:val="18"/>
                <w:szCs w:val="16"/>
              </w:rPr>
              <w:t xml:space="preserve"> </w:t>
            </w:r>
          </w:p>
          <w:p w:rsidR="000744AC" w:rsidRDefault="000744AC" w:rsidP="003A4E89">
            <w:pPr>
              <w:rPr>
                <w:rFonts w:ascii="Arial" w:hAnsi="Arial" w:cs="Arial"/>
                <w:b/>
                <w:sz w:val="18"/>
                <w:szCs w:val="16"/>
              </w:rPr>
            </w:pPr>
          </w:p>
          <w:p w:rsidR="000744AC" w:rsidRPr="000744AC" w:rsidRDefault="000744AC" w:rsidP="003A4E89">
            <w:pPr>
              <w:rPr>
                <w:rFonts w:ascii="Arial" w:hAnsi="Arial" w:cs="Arial"/>
                <w:sz w:val="18"/>
                <w:szCs w:val="16"/>
              </w:rPr>
            </w:pPr>
            <w:r>
              <w:rPr>
                <w:rFonts w:ascii="Arial" w:hAnsi="Arial" w:cs="Arial"/>
                <w:sz w:val="18"/>
                <w:szCs w:val="16"/>
              </w:rPr>
              <w:t>Before completing this f</w:t>
            </w:r>
            <w:r w:rsidR="00A2387B">
              <w:rPr>
                <w:rFonts w:ascii="Arial" w:hAnsi="Arial" w:cs="Arial"/>
                <w:sz w:val="18"/>
                <w:szCs w:val="16"/>
              </w:rPr>
              <w:t xml:space="preserve">orm please read and familiarise </w:t>
            </w:r>
            <w:r>
              <w:rPr>
                <w:rFonts w:ascii="Arial" w:hAnsi="Arial" w:cs="Arial"/>
                <w:sz w:val="18"/>
                <w:szCs w:val="16"/>
              </w:rPr>
              <w:t xml:space="preserve">yourself with the </w:t>
            </w:r>
            <w:r w:rsidRPr="000744AC">
              <w:rPr>
                <w:rFonts w:ascii="Arial" w:hAnsi="Arial" w:cs="Arial"/>
                <w:b/>
                <w:sz w:val="18"/>
                <w:szCs w:val="16"/>
              </w:rPr>
              <w:t>Mentor Criteria</w:t>
            </w:r>
            <w:r>
              <w:rPr>
                <w:rFonts w:ascii="Arial" w:hAnsi="Arial" w:cs="Arial"/>
                <w:b/>
                <w:sz w:val="18"/>
                <w:szCs w:val="16"/>
              </w:rPr>
              <w:t>.</w:t>
            </w:r>
          </w:p>
          <w:p w:rsidR="0076303F" w:rsidRPr="0076303F" w:rsidRDefault="0076303F" w:rsidP="003A4E89">
            <w:pPr>
              <w:rPr>
                <w:rFonts w:ascii="Arial" w:hAnsi="Arial" w:cs="Arial"/>
                <w:sz w:val="18"/>
                <w:szCs w:val="16"/>
              </w:rPr>
            </w:pPr>
          </w:p>
          <w:p w:rsidR="0076303F" w:rsidRDefault="0076303F" w:rsidP="0076303F">
            <w:pPr>
              <w:rPr>
                <w:rFonts w:ascii="Arial" w:hAnsi="Arial" w:cs="Arial"/>
                <w:sz w:val="18"/>
                <w:szCs w:val="16"/>
              </w:rPr>
            </w:pPr>
            <w:r w:rsidRPr="0076303F">
              <w:rPr>
                <w:rFonts w:ascii="Arial" w:hAnsi="Arial" w:cs="Arial"/>
                <w:sz w:val="18"/>
                <w:szCs w:val="16"/>
              </w:rPr>
              <w:t>Please ensure your form is fully completed (including your membership number) before sending back thank you</w:t>
            </w:r>
            <w:r w:rsidR="00A2387B">
              <w:rPr>
                <w:rFonts w:ascii="Arial" w:hAnsi="Arial" w:cs="Arial"/>
                <w:sz w:val="18"/>
                <w:szCs w:val="16"/>
              </w:rPr>
              <w:t>.</w:t>
            </w:r>
          </w:p>
          <w:p w:rsidR="00A2387B" w:rsidRDefault="00A2387B" w:rsidP="0076303F">
            <w:pPr>
              <w:rPr>
                <w:rFonts w:ascii="Arial" w:hAnsi="Arial" w:cs="Arial"/>
                <w:sz w:val="18"/>
                <w:szCs w:val="16"/>
              </w:rPr>
            </w:pPr>
          </w:p>
          <w:p w:rsidR="000744AC" w:rsidRPr="0076303F" w:rsidRDefault="000744AC" w:rsidP="000744AC">
            <w:pPr>
              <w:rPr>
                <w:rFonts w:asciiTheme="minorHAnsi" w:hAnsiTheme="minorHAnsi" w:cs="Arial"/>
                <w:sz w:val="16"/>
                <w:szCs w:val="16"/>
              </w:rPr>
            </w:pPr>
          </w:p>
        </w:tc>
      </w:tr>
      <w:tr w:rsidR="00A5531C" w:rsidRPr="00A5531C" w:rsidTr="0026407D">
        <w:tblPrEx>
          <w:tblCellMar>
            <w:left w:w="108" w:type="dxa"/>
            <w:right w:w="108" w:type="dxa"/>
          </w:tblCellMar>
        </w:tblPrEx>
        <w:trPr>
          <w:cantSplit/>
          <w:trHeight w:hRule="exact" w:val="280"/>
        </w:trPr>
        <w:tc>
          <w:tcPr>
            <w:tcW w:w="1760" w:type="dxa"/>
            <w:gridSpan w:val="3"/>
            <w:tcBorders>
              <w:left w:val="single" w:sz="6" w:space="0" w:color="auto"/>
              <w:bottom w:val="single" w:sz="6" w:space="0" w:color="auto"/>
              <w:right w:val="single" w:sz="6" w:space="0" w:color="auto"/>
            </w:tcBorders>
            <w:shd w:val="clear" w:color="FFFFFF" w:fill="000000"/>
          </w:tcPr>
          <w:p w:rsidR="00A5531C" w:rsidRPr="00A5531C" w:rsidRDefault="00A5531C">
            <w:pPr>
              <w:spacing w:line="260" w:lineRule="exact"/>
              <w:rPr>
                <w:rFonts w:ascii="Arial" w:hAnsi="Arial" w:cs="Arial"/>
                <w:b/>
                <w:sz w:val="16"/>
                <w:szCs w:val="16"/>
              </w:rPr>
            </w:pPr>
            <w:r w:rsidRPr="00A5531C">
              <w:rPr>
                <w:rFonts w:ascii="Arial" w:hAnsi="Arial" w:cs="Arial"/>
                <w:b/>
                <w:sz w:val="16"/>
                <w:szCs w:val="16"/>
              </w:rPr>
              <w:t xml:space="preserve">SECTION A </w:t>
            </w:r>
          </w:p>
        </w:tc>
        <w:tc>
          <w:tcPr>
            <w:tcW w:w="8453" w:type="dxa"/>
            <w:gridSpan w:val="9"/>
            <w:tcBorders>
              <w:left w:val="single" w:sz="6" w:space="0" w:color="auto"/>
              <w:bottom w:val="single" w:sz="6" w:space="0" w:color="auto"/>
              <w:right w:val="single" w:sz="6" w:space="0" w:color="auto"/>
            </w:tcBorders>
            <w:shd w:val="clear" w:color="FFFFFF" w:fill="000000"/>
          </w:tcPr>
          <w:p w:rsidR="00A5531C" w:rsidRPr="00A5531C" w:rsidRDefault="00A5531C">
            <w:pPr>
              <w:spacing w:line="260" w:lineRule="exact"/>
              <w:rPr>
                <w:rFonts w:ascii="Arial" w:hAnsi="Arial" w:cs="Arial"/>
                <w:b/>
                <w:sz w:val="16"/>
                <w:szCs w:val="16"/>
              </w:rPr>
            </w:pPr>
            <w:r w:rsidRPr="00A5531C">
              <w:rPr>
                <w:rFonts w:ascii="Arial" w:hAnsi="Arial" w:cs="Arial"/>
                <w:b/>
                <w:sz w:val="16"/>
                <w:szCs w:val="16"/>
              </w:rPr>
              <w:t xml:space="preserve">Personal Information </w:t>
            </w:r>
          </w:p>
        </w:tc>
      </w:tr>
      <w:tr w:rsidR="00E430F6" w:rsidRPr="00A5531C" w:rsidTr="004D3A19">
        <w:tblPrEx>
          <w:tblCellMar>
            <w:left w:w="108" w:type="dxa"/>
            <w:right w:w="108" w:type="dxa"/>
          </w:tblCellMar>
        </w:tblPrEx>
        <w:trPr>
          <w:cantSplit/>
          <w:trHeight w:hRule="exact" w:val="437"/>
        </w:trPr>
        <w:tc>
          <w:tcPr>
            <w:tcW w:w="1364" w:type="dxa"/>
            <w:tcBorders>
              <w:top w:val="single" w:sz="6" w:space="0" w:color="auto"/>
              <w:left w:val="single" w:sz="6" w:space="0" w:color="auto"/>
              <w:bottom w:val="single" w:sz="6" w:space="0" w:color="auto"/>
              <w:right w:val="single" w:sz="6" w:space="0" w:color="auto"/>
            </w:tcBorders>
            <w:shd w:val="clear" w:color="FFFFFF" w:fill="FFFFFF"/>
            <w:vAlign w:val="center"/>
          </w:tcPr>
          <w:p w:rsidR="00E430F6" w:rsidRPr="00A5531C" w:rsidRDefault="00E430F6" w:rsidP="004E0E14">
            <w:pPr>
              <w:rPr>
                <w:rFonts w:ascii="Arial" w:hAnsi="Arial" w:cs="Arial"/>
                <w:sz w:val="16"/>
                <w:szCs w:val="16"/>
              </w:rPr>
            </w:pPr>
            <w:r w:rsidRPr="00A5531C">
              <w:rPr>
                <w:rFonts w:ascii="Arial" w:hAnsi="Arial" w:cs="Arial"/>
                <w:sz w:val="16"/>
                <w:szCs w:val="16"/>
              </w:rPr>
              <w:t>Family Name</w:t>
            </w:r>
          </w:p>
        </w:tc>
        <w:tc>
          <w:tcPr>
            <w:tcW w:w="3706" w:type="dxa"/>
            <w:gridSpan w:val="6"/>
            <w:tcBorders>
              <w:top w:val="single" w:sz="6" w:space="0" w:color="auto"/>
              <w:left w:val="single" w:sz="6" w:space="0" w:color="auto"/>
              <w:bottom w:val="single" w:sz="6" w:space="0" w:color="auto"/>
              <w:right w:val="single" w:sz="6" w:space="0" w:color="auto"/>
            </w:tcBorders>
            <w:shd w:val="clear" w:color="FFFFFF" w:fill="FFFFFF"/>
            <w:vAlign w:val="center"/>
          </w:tcPr>
          <w:p w:rsidR="00E430F6" w:rsidRPr="00A5531C" w:rsidRDefault="00E430F6" w:rsidP="004E0E14">
            <w:pPr>
              <w:rPr>
                <w:rFonts w:ascii="Arial" w:hAnsi="Arial" w:cs="Arial"/>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FFFFFF" w:fill="FFFFFF"/>
            <w:vAlign w:val="center"/>
          </w:tcPr>
          <w:p w:rsidR="00E430F6" w:rsidRPr="00A5531C" w:rsidRDefault="00E430F6" w:rsidP="004E0E14">
            <w:pPr>
              <w:rPr>
                <w:rFonts w:ascii="Arial" w:hAnsi="Arial" w:cs="Arial"/>
                <w:sz w:val="16"/>
                <w:szCs w:val="16"/>
              </w:rPr>
            </w:pPr>
            <w:r w:rsidRPr="00A5531C">
              <w:rPr>
                <w:rFonts w:ascii="Arial" w:hAnsi="Arial" w:cs="Arial"/>
                <w:sz w:val="16"/>
                <w:szCs w:val="16"/>
              </w:rPr>
              <w:t>Dr/Mr/Mrs/</w:t>
            </w:r>
          </w:p>
          <w:p w:rsidR="00E430F6" w:rsidRPr="00A5531C" w:rsidRDefault="00E430F6" w:rsidP="004E0E14">
            <w:pPr>
              <w:rPr>
                <w:rFonts w:ascii="Arial" w:hAnsi="Arial" w:cs="Arial"/>
                <w:sz w:val="16"/>
                <w:szCs w:val="16"/>
              </w:rPr>
            </w:pPr>
            <w:r w:rsidRPr="00A5531C">
              <w:rPr>
                <w:rFonts w:ascii="Arial" w:hAnsi="Arial" w:cs="Arial"/>
                <w:sz w:val="16"/>
                <w:szCs w:val="16"/>
              </w:rPr>
              <w:t>Ms/Miss/Other</w:t>
            </w:r>
          </w:p>
        </w:tc>
        <w:tc>
          <w:tcPr>
            <w:tcW w:w="3584" w:type="dxa"/>
            <w:gridSpan w:val="3"/>
            <w:tcBorders>
              <w:top w:val="single" w:sz="6" w:space="0" w:color="auto"/>
              <w:left w:val="single" w:sz="6" w:space="0" w:color="auto"/>
              <w:bottom w:val="single" w:sz="6" w:space="0" w:color="auto"/>
              <w:right w:val="single" w:sz="6" w:space="0" w:color="auto"/>
            </w:tcBorders>
            <w:shd w:val="clear" w:color="FFFFFF" w:fill="FFFFFF"/>
            <w:vAlign w:val="center"/>
          </w:tcPr>
          <w:p w:rsidR="00E430F6" w:rsidRPr="00A5531C" w:rsidRDefault="00E430F6" w:rsidP="004E0E14">
            <w:pPr>
              <w:rPr>
                <w:rFonts w:ascii="Arial" w:hAnsi="Arial" w:cs="Arial"/>
                <w:sz w:val="16"/>
                <w:szCs w:val="16"/>
              </w:rPr>
            </w:pPr>
          </w:p>
        </w:tc>
      </w:tr>
      <w:tr w:rsidR="00A5531C" w:rsidRPr="00A5531C" w:rsidTr="006C1D47">
        <w:tblPrEx>
          <w:tblCellMar>
            <w:left w:w="108" w:type="dxa"/>
            <w:right w:w="108" w:type="dxa"/>
          </w:tblCellMar>
        </w:tblPrEx>
        <w:trPr>
          <w:cantSplit/>
          <w:trHeight w:hRule="exact" w:val="327"/>
        </w:trPr>
        <w:tc>
          <w:tcPr>
            <w:tcW w:w="1364" w:type="dxa"/>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Other Names</w:t>
            </w:r>
          </w:p>
        </w:tc>
        <w:tc>
          <w:tcPr>
            <w:tcW w:w="3706" w:type="dxa"/>
            <w:gridSpan w:val="6"/>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Job Title</w:t>
            </w:r>
          </w:p>
        </w:tc>
        <w:tc>
          <w:tcPr>
            <w:tcW w:w="3584" w:type="dxa"/>
            <w:gridSpan w:val="3"/>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r>
      <w:tr w:rsidR="00A5531C" w:rsidRPr="00A5531C" w:rsidTr="006C1D47">
        <w:tblPrEx>
          <w:tblCellMar>
            <w:left w:w="108" w:type="dxa"/>
            <w:right w:w="108" w:type="dxa"/>
          </w:tblCellMar>
        </w:tblPrEx>
        <w:trPr>
          <w:cantSplit/>
          <w:trHeight w:hRule="exact" w:val="327"/>
        </w:trPr>
        <w:tc>
          <w:tcPr>
            <w:tcW w:w="2357" w:type="dxa"/>
            <w:gridSpan w:val="4"/>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Honours/Title/Qualifications</w:t>
            </w:r>
          </w:p>
        </w:tc>
        <w:tc>
          <w:tcPr>
            <w:tcW w:w="2713" w:type="dxa"/>
            <w:gridSpan w:val="3"/>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Employer Name</w:t>
            </w:r>
          </w:p>
        </w:tc>
        <w:tc>
          <w:tcPr>
            <w:tcW w:w="3584" w:type="dxa"/>
            <w:gridSpan w:val="3"/>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r>
      <w:tr w:rsidR="00A5531C" w:rsidRPr="00A5531C" w:rsidTr="000F00FC">
        <w:tblPrEx>
          <w:tblCellMar>
            <w:left w:w="108" w:type="dxa"/>
            <w:right w:w="108" w:type="dxa"/>
          </w:tblCellMar>
        </w:tblPrEx>
        <w:trPr>
          <w:cantSplit/>
          <w:trHeight w:hRule="exact" w:val="327"/>
        </w:trPr>
        <w:tc>
          <w:tcPr>
            <w:tcW w:w="1364" w:type="dxa"/>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Home Address</w:t>
            </w:r>
          </w:p>
        </w:tc>
        <w:tc>
          <w:tcPr>
            <w:tcW w:w="3706" w:type="dxa"/>
            <w:gridSpan w:val="6"/>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Employer Address</w:t>
            </w:r>
          </w:p>
        </w:tc>
        <w:tc>
          <w:tcPr>
            <w:tcW w:w="3584" w:type="dxa"/>
            <w:gridSpan w:val="3"/>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r>
      <w:tr w:rsidR="00A5531C" w:rsidRPr="00A5531C" w:rsidTr="000F00FC">
        <w:tblPrEx>
          <w:tblCellMar>
            <w:left w:w="108" w:type="dxa"/>
            <w:right w:w="108" w:type="dxa"/>
          </w:tblCellMar>
        </w:tblPrEx>
        <w:trPr>
          <w:cantSplit/>
          <w:trHeight w:hRule="exact" w:val="327"/>
        </w:trPr>
        <w:tc>
          <w:tcPr>
            <w:tcW w:w="5070" w:type="dxa"/>
            <w:gridSpan w:val="7"/>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5143" w:type="dxa"/>
            <w:gridSpan w:val="5"/>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r>
      <w:tr w:rsidR="00A5531C" w:rsidRPr="00A5531C" w:rsidTr="000F00FC">
        <w:tblPrEx>
          <w:tblCellMar>
            <w:left w:w="108" w:type="dxa"/>
            <w:right w:w="108" w:type="dxa"/>
          </w:tblCellMar>
        </w:tblPrEx>
        <w:trPr>
          <w:cantSplit/>
          <w:trHeight w:hRule="exact" w:val="327"/>
        </w:trPr>
        <w:tc>
          <w:tcPr>
            <w:tcW w:w="5070" w:type="dxa"/>
            <w:gridSpan w:val="7"/>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5143" w:type="dxa"/>
            <w:gridSpan w:val="5"/>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r>
      <w:tr w:rsidR="00A5531C" w:rsidRPr="00A5531C" w:rsidTr="000F00FC">
        <w:tblPrEx>
          <w:tblCellMar>
            <w:left w:w="108" w:type="dxa"/>
            <w:right w:w="108" w:type="dxa"/>
          </w:tblCellMar>
        </w:tblPrEx>
        <w:trPr>
          <w:cantSplit/>
          <w:trHeight w:hRule="exact" w:val="327"/>
        </w:trPr>
        <w:tc>
          <w:tcPr>
            <w:tcW w:w="2376" w:type="dxa"/>
            <w:gridSpan w:val="5"/>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Postcode</w:t>
            </w:r>
          </w:p>
        </w:tc>
        <w:tc>
          <w:tcPr>
            <w:tcW w:w="1701" w:type="dxa"/>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2551" w:type="dxa"/>
            <w:gridSpan w:val="3"/>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1128" w:type="dxa"/>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Postcode</w:t>
            </w:r>
          </w:p>
        </w:tc>
        <w:tc>
          <w:tcPr>
            <w:tcW w:w="1464" w:type="dxa"/>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r>
      <w:tr w:rsidR="00A5531C" w:rsidRPr="00A5531C" w:rsidTr="000F00FC">
        <w:tblPrEx>
          <w:tblCellMar>
            <w:left w:w="108" w:type="dxa"/>
            <w:right w:w="108" w:type="dxa"/>
          </w:tblCellMar>
        </w:tblPrEx>
        <w:trPr>
          <w:cantSplit/>
          <w:trHeight w:hRule="exact" w:val="327"/>
        </w:trPr>
        <w:tc>
          <w:tcPr>
            <w:tcW w:w="1526" w:type="dxa"/>
            <w:gridSpan w:val="2"/>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Home Tel No</w:t>
            </w:r>
          </w:p>
        </w:tc>
        <w:tc>
          <w:tcPr>
            <w:tcW w:w="3544" w:type="dxa"/>
            <w:gridSpan w:val="5"/>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Daytime Tel No</w:t>
            </w:r>
          </w:p>
        </w:tc>
        <w:tc>
          <w:tcPr>
            <w:tcW w:w="3584" w:type="dxa"/>
            <w:gridSpan w:val="3"/>
            <w:tcBorders>
              <w:top w:val="single" w:sz="6" w:space="0" w:color="auto"/>
              <w:left w:val="single" w:sz="6" w:space="0" w:color="auto"/>
              <w:bottom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r>
      <w:tr w:rsidR="00A5531C" w:rsidRPr="00A5531C" w:rsidTr="000F00FC">
        <w:tblPrEx>
          <w:tblCellMar>
            <w:left w:w="108" w:type="dxa"/>
            <w:right w:w="108" w:type="dxa"/>
          </w:tblCellMar>
        </w:tblPrEx>
        <w:trPr>
          <w:cantSplit/>
          <w:trHeight w:hRule="exact" w:val="327"/>
        </w:trPr>
        <w:tc>
          <w:tcPr>
            <w:tcW w:w="1526" w:type="dxa"/>
            <w:gridSpan w:val="2"/>
            <w:tcBorders>
              <w:top w:val="single" w:sz="6" w:space="0" w:color="auto"/>
              <w:left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Membership No*</w:t>
            </w:r>
          </w:p>
        </w:tc>
        <w:tc>
          <w:tcPr>
            <w:tcW w:w="3544" w:type="dxa"/>
            <w:gridSpan w:val="5"/>
            <w:tcBorders>
              <w:top w:val="single" w:sz="6" w:space="0" w:color="auto"/>
              <w:left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c>
          <w:tcPr>
            <w:tcW w:w="1559" w:type="dxa"/>
            <w:gridSpan w:val="2"/>
            <w:tcBorders>
              <w:top w:val="single" w:sz="6" w:space="0" w:color="auto"/>
              <w:left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r w:rsidRPr="00A5531C">
              <w:rPr>
                <w:rFonts w:ascii="Arial" w:hAnsi="Arial" w:cs="Arial"/>
                <w:sz w:val="16"/>
                <w:szCs w:val="16"/>
              </w:rPr>
              <w:t>Email</w:t>
            </w:r>
          </w:p>
        </w:tc>
        <w:tc>
          <w:tcPr>
            <w:tcW w:w="3584" w:type="dxa"/>
            <w:gridSpan w:val="3"/>
            <w:tcBorders>
              <w:top w:val="single" w:sz="6" w:space="0" w:color="auto"/>
              <w:left w:val="single" w:sz="6" w:space="0" w:color="auto"/>
              <w:right w:val="single" w:sz="6" w:space="0" w:color="auto"/>
            </w:tcBorders>
            <w:shd w:val="clear" w:color="FFFFFF" w:fill="FFFFFF"/>
            <w:vAlign w:val="center"/>
          </w:tcPr>
          <w:p w:rsidR="00A5531C" w:rsidRPr="00A5531C" w:rsidRDefault="00A5531C" w:rsidP="004E0E14">
            <w:pPr>
              <w:rPr>
                <w:rFonts w:ascii="Arial" w:hAnsi="Arial" w:cs="Arial"/>
                <w:sz w:val="16"/>
                <w:szCs w:val="16"/>
              </w:rPr>
            </w:pPr>
          </w:p>
        </w:tc>
      </w:tr>
      <w:tr w:rsidR="00A5531C" w:rsidRPr="00A5531C" w:rsidTr="00117C6C">
        <w:tblPrEx>
          <w:tblCellMar>
            <w:left w:w="108" w:type="dxa"/>
            <w:right w:w="108" w:type="dxa"/>
          </w:tblCellMar>
        </w:tblPrEx>
        <w:trPr>
          <w:cantSplit/>
          <w:trHeight w:hRule="exact" w:val="312"/>
        </w:trPr>
        <w:tc>
          <w:tcPr>
            <w:tcW w:w="10213" w:type="dxa"/>
            <w:gridSpan w:val="12"/>
            <w:tcBorders>
              <w:top w:val="single" w:sz="6" w:space="0" w:color="auto"/>
            </w:tcBorders>
            <w:shd w:val="clear" w:color="FFFFFF" w:fill="FFFFFF"/>
          </w:tcPr>
          <w:p w:rsidR="00A5531C" w:rsidRPr="00A5531C" w:rsidRDefault="00A5531C" w:rsidP="00372FB7">
            <w:pPr>
              <w:spacing w:line="280" w:lineRule="exact"/>
              <w:jc w:val="center"/>
              <w:rPr>
                <w:rFonts w:ascii="Arial" w:hAnsi="Arial" w:cs="Arial"/>
                <w:b/>
                <w:sz w:val="16"/>
                <w:szCs w:val="16"/>
              </w:rPr>
            </w:pPr>
          </w:p>
        </w:tc>
      </w:tr>
    </w:tbl>
    <w:p w:rsidR="0016088D" w:rsidRDefault="0016088D" w:rsidP="00997757">
      <w:pPr>
        <w:pStyle w:val="Header"/>
        <w:tabs>
          <w:tab w:val="clear" w:pos="4153"/>
          <w:tab w:val="clear" w:pos="8306"/>
        </w:tabs>
        <w:rPr>
          <w:rFonts w:ascii="Arial" w:hAnsi="Arial" w:cs="Arial"/>
          <w:sz w:val="16"/>
          <w:szCs w:val="16"/>
        </w:rPr>
      </w:pPr>
    </w:p>
    <w:tbl>
      <w:tblPr>
        <w:tblW w:w="10173" w:type="dxa"/>
        <w:tblBorders>
          <w:bottom w:val="single" w:sz="4" w:space="0" w:color="auto"/>
          <w:insideH w:val="single" w:sz="4" w:space="0" w:color="auto"/>
        </w:tblBorders>
        <w:tblLook w:val="01E0" w:firstRow="1" w:lastRow="1" w:firstColumn="1" w:lastColumn="1" w:noHBand="0" w:noVBand="0"/>
      </w:tblPr>
      <w:tblGrid>
        <w:gridCol w:w="4927"/>
        <w:gridCol w:w="5246"/>
      </w:tblGrid>
      <w:tr w:rsidR="00C64981" w:rsidRPr="00DB2549" w:rsidTr="00683D19">
        <w:tc>
          <w:tcPr>
            <w:tcW w:w="10173" w:type="dxa"/>
            <w:gridSpan w:val="2"/>
            <w:shd w:val="clear" w:color="auto" w:fill="auto"/>
          </w:tcPr>
          <w:p w:rsidR="00C64981" w:rsidRPr="0076303F" w:rsidRDefault="0076303F" w:rsidP="0076303F">
            <w:pPr>
              <w:autoSpaceDE w:val="0"/>
              <w:autoSpaceDN w:val="0"/>
              <w:adjustRightInd w:val="0"/>
              <w:spacing w:line="320" w:lineRule="atLeast"/>
              <w:rPr>
                <w:rFonts w:ascii="Arial" w:hAnsi="Arial" w:cs="Arial"/>
                <w:b/>
                <w:sz w:val="18"/>
                <w:szCs w:val="18"/>
                <w:lang w:eastAsia="en-GB"/>
              </w:rPr>
            </w:pPr>
            <w:r w:rsidRPr="0076303F">
              <w:rPr>
                <w:rFonts w:ascii="Arial" w:hAnsi="Arial" w:cs="Arial"/>
                <w:b/>
                <w:sz w:val="18"/>
                <w:szCs w:val="18"/>
                <w:lang w:eastAsia="en-GB"/>
              </w:rPr>
              <w:t>Please select your registered status:</w:t>
            </w:r>
          </w:p>
        </w:tc>
      </w:tr>
      <w:tr w:rsidR="00C64981" w:rsidRPr="00DB2549" w:rsidTr="00683D19">
        <w:tc>
          <w:tcPr>
            <w:tcW w:w="4927" w:type="dxa"/>
            <w:shd w:val="clear" w:color="auto" w:fill="auto"/>
          </w:tcPr>
          <w:p w:rsidR="00C64981" w:rsidRPr="00DB2549" w:rsidRDefault="00C64981" w:rsidP="000744AC">
            <w:pPr>
              <w:autoSpaceDE w:val="0"/>
              <w:autoSpaceDN w:val="0"/>
              <w:adjustRightInd w:val="0"/>
              <w:spacing w:line="320" w:lineRule="atLeast"/>
              <w:rPr>
                <w:rFonts w:ascii="Arial" w:hAnsi="Arial" w:cs="Arial"/>
                <w:sz w:val="18"/>
                <w:szCs w:val="18"/>
                <w:lang w:eastAsia="en-GB"/>
              </w:rPr>
            </w:pPr>
            <w:r w:rsidRPr="00DB2549">
              <w:rPr>
                <w:rFonts w:ascii="Arial" w:hAnsi="Arial" w:cs="Arial"/>
                <w:sz w:val="32"/>
                <w:szCs w:val="32"/>
                <w:lang w:eastAsia="en-GB"/>
              </w:rPr>
              <w:sym w:font="Wingdings 2" w:char="F02A"/>
            </w:r>
            <w:r w:rsidRPr="00DB2549">
              <w:rPr>
                <w:rFonts w:ascii="Arial" w:hAnsi="Arial" w:cs="Arial"/>
                <w:sz w:val="18"/>
                <w:szCs w:val="18"/>
                <w:lang w:eastAsia="en-GB"/>
              </w:rPr>
              <w:t xml:space="preserve"> CEng regist</w:t>
            </w:r>
            <w:r w:rsidR="000744AC">
              <w:rPr>
                <w:rFonts w:ascii="Arial" w:hAnsi="Arial" w:cs="Arial"/>
                <w:sz w:val="18"/>
                <w:szCs w:val="18"/>
                <w:lang w:eastAsia="en-GB"/>
              </w:rPr>
              <w:t>ered</w:t>
            </w:r>
          </w:p>
        </w:tc>
        <w:tc>
          <w:tcPr>
            <w:tcW w:w="5246" w:type="dxa"/>
            <w:shd w:val="clear" w:color="auto" w:fill="auto"/>
          </w:tcPr>
          <w:p w:rsidR="00C64981" w:rsidRPr="00DB2549" w:rsidRDefault="000744AC" w:rsidP="00142102">
            <w:pPr>
              <w:autoSpaceDE w:val="0"/>
              <w:autoSpaceDN w:val="0"/>
              <w:adjustRightInd w:val="0"/>
              <w:spacing w:line="320" w:lineRule="atLeast"/>
              <w:rPr>
                <w:rFonts w:ascii="Arial" w:hAnsi="Arial" w:cs="Arial"/>
                <w:sz w:val="18"/>
                <w:szCs w:val="18"/>
                <w:lang w:eastAsia="en-GB"/>
              </w:rPr>
            </w:pPr>
            <w:r w:rsidRPr="00DB2549">
              <w:rPr>
                <w:rFonts w:ascii="Arial" w:hAnsi="Arial" w:cs="Arial"/>
                <w:sz w:val="32"/>
                <w:szCs w:val="32"/>
                <w:lang w:eastAsia="en-GB"/>
              </w:rPr>
              <w:sym w:font="Wingdings 2" w:char="F02A"/>
            </w:r>
            <w:r w:rsidRPr="00DB2549">
              <w:rPr>
                <w:rFonts w:ascii="Arial" w:hAnsi="Arial" w:cs="Arial"/>
                <w:sz w:val="18"/>
                <w:szCs w:val="18"/>
                <w:lang w:eastAsia="en-GB"/>
              </w:rPr>
              <w:t xml:space="preserve"> FIET</w:t>
            </w:r>
          </w:p>
        </w:tc>
      </w:tr>
      <w:tr w:rsidR="00C64981" w:rsidRPr="00DB2549" w:rsidTr="00683D19">
        <w:tc>
          <w:tcPr>
            <w:tcW w:w="4927" w:type="dxa"/>
            <w:shd w:val="clear" w:color="auto" w:fill="auto"/>
          </w:tcPr>
          <w:p w:rsidR="00C64981" w:rsidRPr="00DB2549" w:rsidRDefault="00C64981" w:rsidP="000744AC">
            <w:pPr>
              <w:autoSpaceDE w:val="0"/>
              <w:autoSpaceDN w:val="0"/>
              <w:adjustRightInd w:val="0"/>
              <w:spacing w:line="320" w:lineRule="atLeast"/>
              <w:rPr>
                <w:rFonts w:ascii="Arial" w:hAnsi="Arial" w:cs="Arial"/>
                <w:sz w:val="18"/>
                <w:szCs w:val="18"/>
                <w:lang w:eastAsia="en-GB"/>
              </w:rPr>
            </w:pPr>
            <w:r w:rsidRPr="00DB2549">
              <w:rPr>
                <w:rFonts w:ascii="Arial" w:hAnsi="Arial" w:cs="Arial"/>
                <w:sz w:val="32"/>
                <w:szCs w:val="32"/>
                <w:lang w:eastAsia="en-GB"/>
              </w:rPr>
              <w:sym w:font="Wingdings 2" w:char="F02A"/>
            </w:r>
            <w:r w:rsidRPr="00DB2549">
              <w:rPr>
                <w:rFonts w:ascii="Arial" w:hAnsi="Arial" w:cs="Arial"/>
                <w:sz w:val="18"/>
                <w:szCs w:val="18"/>
                <w:lang w:eastAsia="en-GB"/>
              </w:rPr>
              <w:t xml:space="preserve"> IEng regist</w:t>
            </w:r>
            <w:r w:rsidR="000744AC">
              <w:rPr>
                <w:rFonts w:ascii="Arial" w:hAnsi="Arial" w:cs="Arial"/>
                <w:sz w:val="18"/>
                <w:szCs w:val="18"/>
                <w:lang w:eastAsia="en-GB"/>
              </w:rPr>
              <w:t>ered</w:t>
            </w:r>
          </w:p>
        </w:tc>
        <w:tc>
          <w:tcPr>
            <w:tcW w:w="5246" w:type="dxa"/>
            <w:shd w:val="clear" w:color="auto" w:fill="auto"/>
          </w:tcPr>
          <w:p w:rsidR="00C64981" w:rsidRPr="00DB2549" w:rsidRDefault="00C64981" w:rsidP="00142102">
            <w:pPr>
              <w:autoSpaceDE w:val="0"/>
              <w:autoSpaceDN w:val="0"/>
              <w:adjustRightInd w:val="0"/>
              <w:spacing w:line="320" w:lineRule="atLeast"/>
              <w:rPr>
                <w:rFonts w:ascii="Arial" w:hAnsi="Arial" w:cs="Arial"/>
                <w:sz w:val="18"/>
                <w:szCs w:val="18"/>
                <w:lang w:eastAsia="en-GB"/>
              </w:rPr>
            </w:pPr>
            <w:r w:rsidRPr="00DB2549">
              <w:rPr>
                <w:rFonts w:ascii="Arial" w:hAnsi="Arial" w:cs="Arial"/>
                <w:sz w:val="32"/>
                <w:szCs w:val="32"/>
                <w:lang w:eastAsia="en-GB"/>
              </w:rPr>
              <w:sym w:font="Wingdings 2" w:char="F02A"/>
            </w:r>
            <w:r w:rsidR="000744AC">
              <w:rPr>
                <w:rFonts w:ascii="Arial" w:hAnsi="Arial" w:cs="Arial"/>
                <w:sz w:val="18"/>
                <w:szCs w:val="18"/>
                <w:lang w:eastAsia="en-GB"/>
              </w:rPr>
              <w:t xml:space="preserve"> M</w:t>
            </w:r>
            <w:r w:rsidRPr="00DB2549">
              <w:rPr>
                <w:rFonts w:ascii="Arial" w:hAnsi="Arial" w:cs="Arial"/>
                <w:sz w:val="18"/>
                <w:szCs w:val="18"/>
                <w:lang w:eastAsia="en-GB"/>
              </w:rPr>
              <w:t>IET</w:t>
            </w:r>
          </w:p>
        </w:tc>
      </w:tr>
      <w:tr w:rsidR="00C64981" w:rsidRPr="00DB2549" w:rsidTr="00683D19">
        <w:tc>
          <w:tcPr>
            <w:tcW w:w="4927" w:type="dxa"/>
            <w:shd w:val="clear" w:color="auto" w:fill="auto"/>
          </w:tcPr>
          <w:p w:rsidR="00C64981" w:rsidRPr="00DB2549" w:rsidRDefault="00C64981" w:rsidP="000744AC">
            <w:pPr>
              <w:autoSpaceDE w:val="0"/>
              <w:autoSpaceDN w:val="0"/>
              <w:adjustRightInd w:val="0"/>
              <w:spacing w:line="320" w:lineRule="atLeast"/>
              <w:rPr>
                <w:rFonts w:ascii="Arial" w:hAnsi="Arial" w:cs="Arial"/>
                <w:sz w:val="18"/>
                <w:szCs w:val="18"/>
                <w:lang w:eastAsia="en-GB"/>
              </w:rPr>
            </w:pPr>
            <w:r w:rsidRPr="00DB2549">
              <w:rPr>
                <w:rFonts w:ascii="Arial" w:hAnsi="Arial" w:cs="Arial"/>
                <w:sz w:val="32"/>
                <w:szCs w:val="32"/>
                <w:lang w:eastAsia="en-GB"/>
              </w:rPr>
              <w:sym w:font="Wingdings 2" w:char="F02A"/>
            </w:r>
            <w:r w:rsidRPr="00DB2549">
              <w:rPr>
                <w:rFonts w:ascii="Arial" w:hAnsi="Arial" w:cs="Arial"/>
                <w:sz w:val="18"/>
                <w:szCs w:val="18"/>
                <w:lang w:eastAsia="en-GB"/>
              </w:rPr>
              <w:t xml:space="preserve"> EngTech regis</w:t>
            </w:r>
            <w:r w:rsidR="000744AC">
              <w:rPr>
                <w:rFonts w:ascii="Arial" w:hAnsi="Arial" w:cs="Arial"/>
                <w:sz w:val="18"/>
                <w:szCs w:val="18"/>
                <w:lang w:eastAsia="en-GB"/>
              </w:rPr>
              <w:t>tered</w:t>
            </w:r>
          </w:p>
        </w:tc>
        <w:tc>
          <w:tcPr>
            <w:tcW w:w="5246" w:type="dxa"/>
            <w:shd w:val="clear" w:color="auto" w:fill="auto"/>
          </w:tcPr>
          <w:p w:rsidR="00C64981" w:rsidRPr="00DB2549" w:rsidRDefault="00C64981" w:rsidP="00142102">
            <w:pPr>
              <w:autoSpaceDE w:val="0"/>
              <w:autoSpaceDN w:val="0"/>
              <w:adjustRightInd w:val="0"/>
              <w:spacing w:line="320" w:lineRule="atLeast"/>
              <w:rPr>
                <w:rFonts w:ascii="Arial" w:hAnsi="Arial" w:cs="Arial"/>
                <w:sz w:val="18"/>
                <w:szCs w:val="18"/>
                <w:lang w:eastAsia="en-GB"/>
              </w:rPr>
            </w:pPr>
          </w:p>
        </w:tc>
      </w:tr>
      <w:tr w:rsidR="00C64981" w:rsidRPr="00DB2549" w:rsidTr="00683D19">
        <w:tc>
          <w:tcPr>
            <w:tcW w:w="10173" w:type="dxa"/>
            <w:gridSpan w:val="2"/>
            <w:shd w:val="clear" w:color="auto" w:fill="auto"/>
          </w:tcPr>
          <w:p w:rsidR="00683D19" w:rsidRPr="00DB2549" w:rsidRDefault="00C64981" w:rsidP="000744AC">
            <w:pPr>
              <w:autoSpaceDE w:val="0"/>
              <w:autoSpaceDN w:val="0"/>
              <w:adjustRightInd w:val="0"/>
              <w:spacing w:line="320" w:lineRule="atLeast"/>
              <w:rPr>
                <w:rFonts w:ascii="Arial" w:hAnsi="Arial" w:cs="Arial"/>
                <w:sz w:val="18"/>
                <w:szCs w:val="18"/>
                <w:lang w:eastAsia="en-GB"/>
              </w:rPr>
            </w:pPr>
            <w:r w:rsidRPr="00DB2549">
              <w:rPr>
                <w:rFonts w:ascii="Arial" w:hAnsi="Arial" w:cs="Arial"/>
                <w:sz w:val="32"/>
                <w:szCs w:val="32"/>
                <w:lang w:eastAsia="en-GB"/>
              </w:rPr>
              <w:sym w:font="Wingdings 2" w:char="F02A"/>
            </w:r>
            <w:r w:rsidRPr="00DB2549">
              <w:rPr>
                <w:rFonts w:ascii="Arial" w:hAnsi="Arial" w:cs="Arial"/>
                <w:sz w:val="18"/>
                <w:szCs w:val="18"/>
                <w:lang w:eastAsia="en-GB"/>
              </w:rPr>
              <w:t xml:space="preserve"> ICT </w:t>
            </w:r>
            <w:r w:rsidRPr="00DB2549">
              <w:rPr>
                <w:rFonts w:ascii="Arial" w:hAnsi="Arial" w:cs="Arial"/>
                <w:i/>
                <w:sz w:val="18"/>
                <w:szCs w:val="18"/>
                <w:lang w:eastAsia="en-GB"/>
              </w:rPr>
              <w:t xml:space="preserve">Tech </w:t>
            </w:r>
            <w:r w:rsidRPr="00DB2549">
              <w:rPr>
                <w:rFonts w:ascii="Arial" w:hAnsi="Arial" w:cs="Arial"/>
                <w:sz w:val="18"/>
                <w:szCs w:val="18"/>
                <w:lang w:eastAsia="en-GB"/>
              </w:rPr>
              <w:t>regist</w:t>
            </w:r>
            <w:r w:rsidR="000744AC">
              <w:rPr>
                <w:rFonts w:ascii="Arial" w:hAnsi="Arial" w:cs="Arial"/>
                <w:sz w:val="18"/>
                <w:szCs w:val="18"/>
                <w:lang w:eastAsia="en-GB"/>
              </w:rPr>
              <w:t>ered</w:t>
            </w:r>
            <w:r w:rsidRPr="00DB2549">
              <w:rPr>
                <w:rFonts w:ascii="Arial" w:hAnsi="Arial" w:cs="Arial"/>
                <w:sz w:val="18"/>
                <w:szCs w:val="18"/>
                <w:lang w:eastAsia="en-GB"/>
              </w:rPr>
              <w:t xml:space="preserve">                                                     </w:t>
            </w:r>
          </w:p>
        </w:tc>
      </w:tr>
      <w:tr w:rsidR="00C64981" w:rsidRPr="00DB2549" w:rsidTr="00683D19">
        <w:tc>
          <w:tcPr>
            <w:tcW w:w="10173" w:type="dxa"/>
            <w:gridSpan w:val="2"/>
            <w:shd w:val="clear" w:color="auto" w:fill="auto"/>
          </w:tcPr>
          <w:p w:rsidR="00C64981" w:rsidRPr="0076303F" w:rsidRDefault="000744AC" w:rsidP="000744AC">
            <w:pPr>
              <w:autoSpaceDE w:val="0"/>
              <w:autoSpaceDN w:val="0"/>
              <w:adjustRightInd w:val="0"/>
              <w:spacing w:line="320" w:lineRule="atLeast"/>
              <w:rPr>
                <w:rFonts w:ascii="Arial" w:hAnsi="Arial" w:cs="Arial"/>
                <w:sz w:val="18"/>
                <w:szCs w:val="18"/>
                <w:lang w:eastAsia="en-GB"/>
              </w:rPr>
            </w:pPr>
            <w:r>
              <w:rPr>
                <w:rFonts w:ascii="Arial" w:hAnsi="Arial" w:cs="Arial"/>
                <w:sz w:val="18"/>
                <w:szCs w:val="18"/>
                <w:lang w:eastAsia="en-GB"/>
              </w:rPr>
              <w:t xml:space="preserve">When did you achieve your registration? </w:t>
            </w:r>
          </w:p>
        </w:tc>
      </w:tr>
      <w:tr w:rsidR="00C64981" w:rsidRPr="00DB2549" w:rsidTr="00683D19">
        <w:tc>
          <w:tcPr>
            <w:tcW w:w="10173" w:type="dxa"/>
            <w:gridSpan w:val="2"/>
            <w:shd w:val="clear" w:color="auto" w:fill="auto"/>
          </w:tcPr>
          <w:p w:rsidR="00C64981" w:rsidRPr="00DB2549" w:rsidRDefault="00C64981" w:rsidP="00142102">
            <w:pPr>
              <w:autoSpaceDE w:val="0"/>
              <w:autoSpaceDN w:val="0"/>
              <w:adjustRightInd w:val="0"/>
              <w:spacing w:line="320" w:lineRule="atLeast"/>
              <w:rPr>
                <w:rFonts w:ascii="Arial" w:hAnsi="Arial" w:cs="Arial"/>
                <w:sz w:val="18"/>
                <w:szCs w:val="18"/>
                <w:lang w:eastAsia="en-GB"/>
              </w:rPr>
            </w:pPr>
          </w:p>
        </w:tc>
      </w:tr>
      <w:tr w:rsidR="00C64981" w:rsidRPr="00DB2549" w:rsidTr="00683D19">
        <w:tc>
          <w:tcPr>
            <w:tcW w:w="10173" w:type="dxa"/>
            <w:gridSpan w:val="2"/>
            <w:shd w:val="clear" w:color="auto" w:fill="auto"/>
          </w:tcPr>
          <w:p w:rsidR="00C64981" w:rsidRPr="00DB2549" w:rsidRDefault="000744AC" w:rsidP="00142102">
            <w:pPr>
              <w:autoSpaceDE w:val="0"/>
              <w:autoSpaceDN w:val="0"/>
              <w:adjustRightInd w:val="0"/>
              <w:spacing w:line="320" w:lineRule="atLeast"/>
              <w:rPr>
                <w:rFonts w:ascii="Arial" w:hAnsi="Arial" w:cs="Arial"/>
                <w:sz w:val="18"/>
                <w:szCs w:val="18"/>
                <w:lang w:eastAsia="en-GB"/>
              </w:rPr>
            </w:pPr>
            <w:r w:rsidRPr="0076303F">
              <w:rPr>
                <w:rFonts w:ascii="Arial" w:hAnsi="Arial" w:cs="Arial"/>
                <w:sz w:val="18"/>
                <w:szCs w:val="18"/>
                <w:lang w:eastAsia="en-GB"/>
              </w:rPr>
              <w:t xml:space="preserve">Number of mentees you are prepared to assist at any one time?                       </w:t>
            </w:r>
            <w:r>
              <w:rPr>
                <w:rFonts w:ascii="Arial" w:hAnsi="Arial" w:cs="Arial"/>
                <w:sz w:val="18"/>
                <w:szCs w:val="18"/>
                <w:lang w:eastAsia="en-GB"/>
              </w:rPr>
              <w:t xml:space="preserve">              </w:t>
            </w:r>
            <w:r w:rsidRPr="0076303F">
              <w:rPr>
                <w:rFonts w:ascii="Arial" w:hAnsi="Arial" w:cs="Arial"/>
                <w:sz w:val="18"/>
                <w:szCs w:val="18"/>
                <w:lang w:eastAsia="en-GB"/>
              </w:rPr>
              <w:t xml:space="preserve"> </w:t>
            </w:r>
            <w:r w:rsidRPr="00DD5D2D">
              <w:rPr>
                <w:rFonts w:ascii="Arial" w:hAnsi="Arial" w:cs="Arial"/>
                <w:sz w:val="32"/>
                <w:szCs w:val="32"/>
                <w:lang w:eastAsia="en-GB"/>
              </w:rPr>
              <w:sym w:font="Wingdings 2" w:char="F02A"/>
            </w:r>
            <w:r>
              <w:rPr>
                <w:rFonts w:ascii="Arial" w:hAnsi="Arial" w:cs="Arial"/>
                <w:sz w:val="18"/>
                <w:szCs w:val="18"/>
                <w:lang w:eastAsia="en-GB"/>
              </w:rPr>
              <w:t xml:space="preserve"> One     </w:t>
            </w:r>
            <w:r w:rsidRPr="00DD5D2D">
              <w:rPr>
                <w:rFonts w:ascii="Arial" w:hAnsi="Arial" w:cs="Arial"/>
                <w:sz w:val="32"/>
                <w:szCs w:val="32"/>
                <w:lang w:eastAsia="en-GB"/>
              </w:rPr>
              <w:sym w:font="Wingdings 2" w:char="F02A"/>
            </w:r>
            <w:r>
              <w:rPr>
                <w:rFonts w:ascii="Arial" w:hAnsi="Arial" w:cs="Arial"/>
                <w:sz w:val="18"/>
                <w:szCs w:val="18"/>
                <w:lang w:eastAsia="en-GB"/>
              </w:rPr>
              <w:t xml:space="preserve"> Two     </w:t>
            </w:r>
            <w:r w:rsidRPr="00DD5D2D">
              <w:rPr>
                <w:rFonts w:ascii="Arial" w:hAnsi="Arial" w:cs="Arial"/>
                <w:sz w:val="32"/>
                <w:szCs w:val="32"/>
                <w:lang w:eastAsia="en-GB"/>
              </w:rPr>
              <w:sym w:font="Wingdings 2" w:char="F02A"/>
            </w:r>
            <w:r>
              <w:rPr>
                <w:rFonts w:ascii="Arial" w:hAnsi="Arial" w:cs="Arial"/>
                <w:sz w:val="18"/>
                <w:szCs w:val="18"/>
                <w:lang w:eastAsia="en-GB"/>
              </w:rPr>
              <w:t xml:space="preserve"> Three</w:t>
            </w:r>
          </w:p>
        </w:tc>
      </w:tr>
      <w:tr w:rsidR="00C64981" w:rsidRPr="00DB2549" w:rsidTr="00683D19">
        <w:tc>
          <w:tcPr>
            <w:tcW w:w="10173" w:type="dxa"/>
            <w:gridSpan w:val="2"/>
            <w:shd w:val="clear" w:color="auto" w:fill="auto"/>
          </w:tcPr>
          <w:p w:rsidR="00C64981" w:rsidRPr="00DB2549" w:rsidRDefault="00C64981" w:rsidP="00142102">
            <w:pPr>
              <w:autoSpaceDE w:val="0"/>
              <w:autoSpaceDN w:val="0"/>
              <w:adjustRightInd w:val="0"/>
              <w:spacing w:line="320" w:lineRule="atLeast"/>
              <w:rPr>
                <w:rFonts w:ascii="Arial" w:hAnsi="Arial" w:cs="Arial"/>
                <w:sz w:val="18"/>
                <w:szCs w:val="18"/>
                <w:lang w:eastAsia="en-GB"/>
              </w:rPr>
            </w:pPr>
          </w:p>
        </w:tc>
      </w:tr>
      <w:tr w:rsidR="00C64981" w:rsidRPr="00DB2549" w:rsidTr="00683D19">
        <w:tc>
          <w:tcPr>
            <w:tcW w:w="10173" w:type="dxa"/>
            <w:gridSpan w:val="2"/>
            <w:shd w:val="clear" w:color="auto" w:fill="auto"/>
          </w:tcPr>
          <w:p w:rsidR="00C64981" w:rsidRPr="00DB2549" w:rsidRDefault="000744AC" w:rsidP="00E430F6">
            <w:pPr>
              <w:autoSpaceDE w:val="0"/>
              <w:autoSpaceDN w:val="0"/>
              <w:adjustRightInd w:val="0"/>
              <w:spacing w:line="320" w:lineRule="atLeast"/>
              <w:rPr>
                <w:rFonts w:ascii="Arial" w:hAnsi="Arial" w:cs="Arial"/>
                <w:sz w:val="18"/>
                <w:szCs w:val="18"/>
                <w:lang w:eastAsia="en-GB"/>
              </w:rPr>
            </w:pPr>
            <w:r>
              <w:rPr>
                <w:rFonts w:ascii="Arial" w:hAnsi="Arial" w:cs="Arial"/>
                <w:sz w:val="18"/>
                <w:szCs w:val="18"/>
                <w:lang w:eastAsia="en-GB"/>
              </w:rPr>
              <w:t xml:space="preserve">What </w:t>
            </w:r>
            <w:r w:rsidR="00E430F6">
              <w:rPr>
                <w:rFonts w:ascii="Arial" w:hAnsi="Arial" w:cs="Arial"/>
                <w:sz w:val="18"/>
                <w:szCs w:val="18"/>
                <w:lang w:eastAsia="en-GB"/>
              </w:rPr>
              <w:t>main sector(s) do you currently work in?</w:t>
            </w:r>
          </w:p>
        </w:tc>
      </w:tr>
      <w:tr w:rsidR="00C64981" w:rsidRPr="00DB2549" w:rsidTr="00683D19">
        <w:tc>
          <w:tcPr>
            <w:tcW w:w="10173" w:type="dxa"/>
            <w:gridSpan w:val="2"/>
            <w:shd w:val="clear" w:color="auto" w:fill="auto"/>
          </w:tcPr>
          <w:p w:rsidR="00C64981" w:rsidRPr="00DB2549" w:rsidRDefault="00C64981" w:rsidP="00142102">
            <w:pPr>
              <w:autoSpaceDE w:val="0"/>
              <w:autoSpaceDN w:val="0"/>
              <w:adjustRightInd w:val="0"/>
              <w:spacing w:line="320" w:lineRule="atLeast"/>
              <w:rPr>
                <w:rFonts w:ascii="Arial" w:hAnsi="Arial" w:cs="Arial"/>
                <w:sz w:val="18"/>
                <w:szCs w:val="18"/>
                <w:lang w:eastAsia="en-GB"/>
              </w:rPr>
            </w:pPr>
          </w:p>
        </w:tc>
      </w:tr>
      <w:tr w:rsidR="00C64981" w:rsidRPr="00DB2549" w:rsidTr="00683D19">
        <w:tc>
          <w:tcPr>
            <w:tcW w:w="10173" w:type="dxa"/>
            <w:gridSpan w:val="2"/>
            <w:shd w:val="clear" w:color="auto" w:fill="auto"/>
          </w:tcPr>
          <w:p w:rsidR="00C64981" w:rsidRPr="00DB2549" w:rsidRDefault="00C64981" w:rsidP="00142102">
            <w:pPr>
              <w:autoSpaceDE w:val="0"/>
              <w:autoSpaceDN w:val="0"/>
              <w:adjustRightInd w:val="0"/>
              <w:spacing w:line="320" w:lineRule="atLeast"/>
              <w:rPr>
                <w:rFonts w:ascii="Arial" w:hAnsi="Arial" w:cs="Arial"/>
                <w:sz w:val="18"/>
                <w:szCs w:val="18"/>
                <w:lang w:eastAsia="en-GB"/>
              </w:rPr>
            </w:pPr>
          </w:p>
        </w:tc>
      </w:tr>
      <w:tr w:rsidR="00C85EA9" w:rsidRPr="00DB2549" w:rsidTr="00683D19">
        <w:tc>
          <w:tcPr>
            <w:tcW w:w="10173" w:type="dxa"/>
            <w:gridSpan w:val="2"/>
            <w:shd w:val="clear" w:color="auto" w:fill="auto"/>
          </w:tcPr>
          <w:p w:rsidR="00C85EA9" w:rsidRPr="00DB2549" w:rsidRDefault="00C85EA9" w:rsidP="00142102">
            <w:pPr>
              <w:autoSpaceDE w:val="0"/>
              <w:autoSpaceDN w:val="0"/>
              <w:adjustRightInd w:val="0"/>
              <w:spacing w:line="320" w:lineRule="atLeast"/>
              <w:rPr>
                <w:rFonts w:ascii="Arial" w:hAnsi="Arial" w:cs="Arial"/>
                <w:sz w:val="18"/>
                <w:szCs w:val="18"/>
                <w:lang w:eastAsia="en-GB"/>
              </w:rPr>
            </w:pPr>
            <w:r>
              <w:rPr>
                <w:rFonts w:ascii="Arial" w:hAnsi="Arial" w:cs="Arial"/>
                <w:sz w:val="18"/>
                <w:szCs w:val="18"/>
                <w:lang w:eastAsia="en-GB"/>
              </w:rPr>
              <w:t>How did you hear about the IET mentoring service?</w:t>
            </w:r>
          </w:p>
        </w:tc>
      </w:tr>
      <w:tr w:rsidR="00C85EA9" w:rsidRPr="00DB2549" w:rsidTr="00683D19">
        <w:tc>
          <w:tcPr>
            <w:tcW w:w="10173" w:type="dxa"/>
            <w:gridSpan w:val="2"/>
            <w:shd w:val="clear" w:color="auto" w:fill="auto"/>
          </w:tcPr>
          <w:p w:rsidR="00C85EA9" w:rsidRPr="00DB2549" w:rsidRDefault="00C85EA9" w:rsidP="00142102">
            <w:pPr>
              <w:autoSpaceDE w:val="0"/>
              <w:autoSpaceDN w:val="0"/>
              <w:adjustRightInd w:val="0"/>
              <w:spacing w:line="320" w:lineRule="atLeast"/>
              <w:rPr>
                <w:rFonts w:ascii="Arial" w:hAnsi="Arial" w:cs="Arial"/>
                <w:sz w:val="18"/>
                <w:szCs w:val="18"/>
                <w:lang w:eastAsia="en-GB"/>
              </w:rPr>
            </w:pPr>
          </w:p>
        </w:tc>
      </w:tr>
    </w:tbl>
    <w:p w:rsidR="00C64981" w:rsidRDefault="00C64981" w:rsidP="00C64981">
      <w:pPr>
        <w:autoSpaceDE w:val="0"/>
        <w:autoSpaceDN w:val="0"/>
        <w:adjustRightInd w:val="0"/>
        <w:rPr>
          <w:rFonts w:ascii="Arial" w:hAnsi="Arial" w:cs="Arial"/>
          <w:sz w:val="18"/>
          <w:szCs w:val="18"/>
          <w:lang w:eastAsia="en-GB"/>
        </w:rPr>
      </w:pPr>
    </w:p>
    <w:p w:rsidR="00C64981" w:rsidRDefault="00C64981" w:rsidP="00C64981">
      <w:pPr>
        <w:autoSpaceDE w:val="0"/>
        <w:autoSpaceDN w:val="0"/>
        <w:adjustRightInd w:val="0"/>
        <w:rPr>
          <w:rFonts w:ascii="Arial" w:hAnsi="Arial" w:cs="Arial"/>
          <w:sz w:val="18"/>
          <w:szCs w:val="18"/>
          <w:lang w:eastAsia="en-GB"/>
        </w:rPr>
      </w:pPr>
      <w:r w:rsidRPr="00DD5D2D">
        <w:rPr>
          <w:rFonts w:ascii="Arial" w:hAnsi="Arial" w:cs="Arial"/>
          <w:sz w:val="18"/>
          <w:szCs w:val="18"/>
          <w:lang w:eastAsia="en-GB"/>
        </w:rPr>
        <w:t xml:space="preserve">In the first instance, local face-to-face </w:t>
      </w:r>
      <w:r>
        <w:rPr>
          <w:rFonts w:ascii="Arial" w:hAnsi="Arial" w:cs="Arial"/>
          <w:sz w:val="18"/>
          <w:szCs w:val="18"/>
          <w:lang w:eastAsia="en-GB"/>
        </w:rPr>
        <w:t>mentor</w:t>
      </w:r>
      <w:r w:rsidRPr="00DD5D2D">
        <w:rPr>
          <w:rFonts w:ascii="Arial" w:hAnsi="Arial" w:cs="Arial"/>
          <w:sz w:val="18"/>
          <w:szCs w:val="18"/>
          <w:lang w:eastAsia="en-GB"/>
        </w:rPr>
        <w:t xml:space="preserve">ing is best practice and strongly encouraged, however, should this not be possible, would you consider being linked to someone at a distance by </w:t>
      </w:r>
      <w:r>
        <w:rPr>
          <w:rFonts w:ascii="Arial" w:hAnsi="Arial" w:cs="Arial"/>
          <w:sz w:val="18"/>
          <w:szCs w:val="18"/>
          <w:lang w:eastAsia="en-GB"/>
        </w:rPr>
        <w:t>mentor</w:t>
      </w:r>
      <w:r w:rsidR="000744AC">
        <w:rPr>
          <w:rFonts w:ascii="Arial" w:hAnsi="Arial" w:cs="Arial"/>
          <w:sz w:val="18"/>
          <w:szCs w:val="18"/>
          <w:lang w:eastAsia="en-GB"/>
        </w:rPr>
        <w:t xml:space="preserve">ing virtually via email, </w:t>
      </w:r>
      <w:r w:rsidRPr="00DD5D2D">
        <w:rPr>
          <w:rFonts w:ascii="Arial" w:hAnsi="Arial" w:cs="Arial"/>
          <w:sz w:val="18"/>
          <w:szCs w:val="18"/>
          <w:lang w:eastAsia="en-GB"/>
        </w:rPr>
        <w:t xml:space="preserve">over the </w:t>
      </w:r>
      <w:r>
        <w:rPr>
          <w:rFonts w:ascii="Arial" w:hAnsi="Arial" w:cs="Arial"/>
          <w:sz w:val="18"/>
          <w:szCs w:val="18"/>
          <w:lang w:eastAsia="en-GB"/>
        </w:rPr>
        <w:t>t</w:t>
      </w:r>
      <w:r w:rsidRPr="00DD5D2D">
        <w:rPr>
          <w:rFonts w:ascii="Arial" w:hAnsi="Arial" w:cs="Arial"/>
          <w:sz w:val="18"/>
          <w:szCs w:val="18"/>
          <w:lang w:eastAsia="en-GB"/>
        </w:rPr>
        <w:t>elephone</w:t>
      </w:r>
      <w:r w:rsidR="000744AC">
        <w:rPr>
          <w:rFonts w:ascii="Arial" w:hAnsi="Arial" w:cs="Arial"/>
          <w:sz w:val="18"/>
          <w:szCs w:val="18"/>
          <w:lang w:eastAsia="en-GB"/>
        </w:rPr>
        <w:t xml:space="preserve"> or even skype</w:t>
      </w:r>
      <w:r w:rsidRPr="00DD5D2D">
        <w:rPr>
          <w:rFonts w:ascii="Arial" w:hAnsi="Arial" w:cs="Arial"/>
          <w:sz w:val="18"/>
          <w:szCs w:val="18"/>
          <w:lang w:eastAsia="en-GB"/>
        </w:rPr>
        <w:t>?</w:t>
      </w:r>
    </w:p>
    <w:p w:rsidR="00C64981" w:rsidRDefault="00C64981" w:rsidP="00C64981">
      <w:pPr>
        <w:autoSpaceDE w:val="0"/>
        <w:autoSpaceDN w:val="0"/>
        <w:adjustRightInd w:val="0"/>
        <w:rPr>
          <w:rFonts w:ascii="Arial" w:hAnsi="Arial" w:cs="Arial"/>
          <w:sz w:val="18"/>
          <w:szCs w:val="18"/>
          <w:lang w:eastAsia="en-GB"/>
        </w:rPr>
      </w:pPr>
    </w:p>
    <w:p w:rsidR="00C64981" w:rsidRDefault="00C64981" w:rsidP="00C64981">
      <w:pPr>
        <w:autoSpaceDE w:val="0"/>
        <w:autoSpaceDN w:val="0"/>
        <w:adjustRightInd w:val="0"/>
        <w:rPr>
          <w:rFonts w:ascii="Arial" w:hAnsi="Arial" w:cs="Arial"/>
          <w:sz w:val="18"/>
          <w:szCs w:val="18"/>
          <w:lang w:eastAsia="en-GB"/>
        </w:rPr>
      </w:pPr>
      <w:r w:rsidRPr="00DD5D2D">
        <w:rPr>
          <w:rFonts w:ascii="Arial" w:hAnsi="Arial" w:cs="Arial"/>
          <w:sz w:val="32"/>
          <w:szCs w:val="32"/>
          <w:lang w:eastAsia="en-GB"/>
        </w:rPr>
        <w:sym w:font="Wingdings 2" w:char="F02A"/>
      </w:r>
      <w:r>
        <w:rPr>
          <w:rFonts w:ascii="Arial" w:hAnsi="Arial" w:cs="Arial"/>
          <w:sz w:val="18"/>
          <w:szCs w:val="18"/>
          <w:lang w:eastAsia="en-GB"/>
        </w:rPr>
        <w:t xml:space="preserve"> Yes </w:t>
      </w:r>
      <w:r>
        <w:rPr>
          <w:rFonts w:ascii="Arial" w:hAnsi="Arial" w:cs="Arial"/>
          <w:sz w:val="18"/>
          <w:szCs w:val="18"/>
          <w:lang w:eastAsia="en-GB"/>
        </w:rPr>
        <w:tab/>
      </w:r>
      <w:r>
        <w:rPr>
          <w:rFonts w:ascii="Arial" w:hAnsi="Arial" w:cs="Arial"/>
          <w:sz w:val="18"/>
          <w:szCs w:val="18"/>
          <w:lang w:eastAsia="en-GB"/>
        </w:rPr>
        <w:tab/>
      </w:r>
      <w:r w:rsidRPr="00DD5D2D">
        <w:rPr>
          <w:rFonts w:ascii="Arial" w:hAnsi="Arial" w:cs="Arial"/>
          <w:sz w:val="32"/>
          <w:szCs w:val="32"/>
          <w:lang w:eastAsia="en-GB"/>
        </w:rPr>
        <w:sym w:font="Wingdings 2" w:char="F02A"/>
      </w:r>
      <w:r>
        <w:rPr>
          <w:rFonts w:ascii="Arial" w:hAnsi="Arial" w:cs="Arial"/>
          <w:sz w:val="18"/>
          <w:szCs w:val="18"/>
          <w:lang w:eastAsia="en-GB"/>
        </w:rPr>
        <w:t xml:space="preserve"> No</w:t>
      </w:r>
    </w:p>
    <w:p w:rsidR="00C64981" w:rsidRPr="00DD5D2D" w:rsidRDefault="00C64981" w:rsidP="00C64981">
      <w:pPr>
        <w:autoSpaceDE w:val="0"/>
        <w:autoSpaceDN w:val="0"/>
        <w:adjustRightInd w:val="0"/>
        <w:rPr>
          <w:rFonts w:ascii="Arial" w:hAnsi="Arial" w:cs="Arial"/>
          <w:sz w:val="18"/>
          <w:szCs w:val="18"/>
          <w:lang w:eastAsia="en-GB"/>
        </w:rPr>
      </w:pPr>
    </w:p>
    <w:p w:rsidR="00C64981" w:rsidRPr="00DD5D2D" w:rsidRDefault="00C64981" w:rsidP="00C64981">
      <w:pPr>
        <w:autoSpaceDE w:val="0"/>
        <w:autoSpaceDN w:val="0"/>
        <w:adjustRightInd w:val="0"/>
        <w:rPr>
          <w:rFonts w:ascii="Arial" w:hAnsi="Arial" w:cs="Arial"/>
          <w:sz w:val="18"/>
          <w:szCs w:val="18"/>
          <w:lang w:eastAsia="en-GB"/>
        </w:rPr>
      </w:pPr>
      <w:r>
        <w:rPr>
          <w:rFonts w:ascii="Arial" w:hAnsi="Arial" w:cs="Arial"/>
          <w:b/>
          <w:sz w:val="18"/>
          <w:szCs w:val="18"/>
          <w:lang w:eastAsia="en-GB"/>
        </w:rPr>
        <w:t xml:space="preserve">Please ensure you have read </w:t>
      </w:r>
      <w:r w:rsidR="000744AC">
        <w:rPr>
          <w:rFonts w:ascii="Arial" w:hAnsi="Arial" w:cs="Arial"/>
          <w:b/>
          <w:sz w:val="18"/>
          <w:szCs w:val="18"/>
          <w:lang w:eastAsia="en-GB"/>
        </w:rPr>
        <w:t xml:space="preserve">the Mentoring Guidelines </w:t>
      </w:r>
      <w:r w:rsidR="005E27E6">
        <w:rPr>
          <w:rFonts w:ascii="Arial" w:hAnsi="Arial" w:cs="Arial"/>
          <w:b/>
          <w:sz w:val="18"/>
          <w:szCs w:val="18"/>
          <w:lang w:eastAsia="en-GB"/>
        </w:rPr>
        <w:t xml:space="preserve">so you can </w:t>
      </w:r>
      <w:r>
        <w:rPr>
          <w:rFonts w:ascii="Arial" w:hAnsi="Arial" w:cs="Arial"/>
          <w:b/>
          <w:sz w:val="18"/>
          <w:szCs w:val="18"/>
          <w:lang w:eastAsia="en-GB"/>
        </w:rPr>
        <w:t>unders</w:t>
      </w:r>
      <w:r w:rsidR="000744AC">
        <w:rPr>
          <w:rFonts w:ascii="Arial" w:hAnsi="Arial" w:cs="Arial"/>
          <w:b/>
          <w:sz w:val="18"/>
          <w:szCs w:val="18"/>
          <w:lang w:eastAsia="en-GB"/>
        </w:rPr>
        <w:t>tand your commitment as a mentor</w:t>
      </w:r>
      <w:r>
        <w:rPr>
          <w:rFonts w:ascii="Arial" w:hAnsi="Arial" w:cs="Arial"/>
          <w:b/>
          <w:sz w:val="18"/>
          <w:szCs w:val="18"/>
          <w:lang w:eastAsia="en-GB"/>
        </w:rPr>
        <w:t xml:space="preserve"> through the IET mentoring service.</w:t>
      </w:r>
    </w:p>
    <w:p w:rsidR="00C64981" w:rsidRDefault="00C64981" w:rsidP="00C64981">
      <w:pPr>
        <w:autoSpaceDE w:val="0"/>
        <w:autoSpaceDN w:val="0"/>
        <w:adjustRightInd w:val="0"/>
        <w:rPr>
          <w:rFonts w:ascii="Arial" w:hAnsi="Arial" w:cs="Arial"/>
          <w:sz w:val="18"/>
          <w:szCs w:val="18"/>
          <w:lang w:eastAsia="en-GB"/>
        </w:rPr>
      </w:pPr>
    </w:p>
    <w:p w:rsidR="00C64981" w:rsidRPr="00DD5D2D" w:rsidRDefault="00C64981" w:rsidP="00C64981">
      <w:pPr>
        <w:autoSpaceDE w:val="0"/>
        <w:autoSpaceDN w:val="0"/>
        <w:adjustRightInd w:val="0"/>
        <w:rPr>
          <w:rFonts w:ascii="Arial" w:hAnsi="Arial" w:cs="Arial"/>
          <w:sz w:val="18"/>
          <w:szCs w:val="18"/>
          <w:lang w:eastAsia="en-GB"/>
        </w:rPr>
      </w:pPr>
      <w:r w:rsidRPr="00DD5D2D">
        <w:rPr>
          <w:rFonts w:ascii="Arial" w:hAnsi="Arial" w:cs="Arial"/>
          <w:sz w:val="18"/>
          <w:szCs w:val="18"/>
          <w:lang w:eastAsia="en-GB"/>
        </w:rPr>
        <w:t>I hereby give my permission for this information to be circulated to those relevant members within the geographical local</w:t>
      </w:r>
    </w:p>
    <w:p w:rsidR="00C64981" w:rsidRDefault="00B60874" w:rsidP="00C64981">
      <w:pPr>
        <w:autoSpaceDE w:val="0"/>
        <w:autoSpaceDN w:val="0"/>
        <w:adjustRightInd w:val="0"/>
        <w:rPr>
          <w:rFonts w:ascii="Arial" w:hAnsi="Arial" w:cs="Arial"/>
          <w:sz w:val="18"/>
          <w:szCs w:val="18"/>
          <w:lang w:eastAsia="en-GB"/>
        </w:rPr>
      </w:pPr>
      <w:proofErr w:type="gramStart"/>
      <w:r>
        <w:rPr>
          <w:rFonts w:ascii="Arial" w:hAnsi="Arial" w:cs="Arial"/>
          <w:sz w:val="18"/>
          <w:szCs w:val="18"/>
          <w:lang w:eastAsia="en-GB"/>
        </w:rPr>
        <w:t>n</w:t>
      </w:r>
      <w:r w:rsidRPr="00DD5D2D">
        <w:rPr>
          <w:rFonts w:ascii="Arial" w:hAnsi="Arial" w:cs="Arial"/>
          <w:sz w:val="18"/>
          <w:szCs w:val="18"/>
          <w:lang w:eastAsia="en-GB"/>
        </w:rPr>
        <w:t>etwork</w:t>
      </w:r>
      <w:proofErr w:type="gramEnd"/>
      <w:r w:rsidR="00C64981" w:rsidRPr="00DD5D2D">
        <w:rPr>
          <w:rFonts w:ascii="Arial" w:hAnsi="Arial" w:cs="Arial"/>
          <w:sz w:val="18"/>
          <w:szCs w:val="18"/>
          <w:lang w:eastAsia="en-GB"/>
        </w:rPr>
        <w:t>, and I have read and understood th</w:t>
      </w:r>
      <w:r w:rsidR="000744AC">
        <w:rPr>
          <w:rFonts w:ascii="Arial" w:hAnsi="Arial" w:cs="Arial"/>
          <w:sz w:val="18"/>
          <w:szCs w:val="18"/>
          <w:lang w:eastAsia="en-GB"/>
        </w:rPr>
        <w:t>e Mentoring Guidelines overleaf.</w:t>
      </w:r>
    </w:p>
    <w:p w:rsidR="00683D19" w:rsidRDefault="00683D19" w:rsidP="00C64981">
      <w:pPr>
        <w:autoSpaceDE w:val="0"/>
        <w:autoSpaceDN w:val="0"/>
        <w:adjustRightInd w:val="0"/>
        <w:rPr>
          <w:rFonts w:ascii="Arial" w:hAnsi="Arial" w:cs="Arial"/>
          <w:sz w:val="18"/>
          <w:szCs w:val="18"/>
          <w:lang w:eastAsia="en-GB"/>
        </w:rPr>
      </w:pPr>
    </w:p>
    <w:p w:rsidR="00B60874" w:rsidRPr="00DD5D2D" w:rsidRDefault="00B60874" w:rsidP="00B60874">
      <w:pPr>
        <w:autoSpaceDE w:val="0"/>
        <w:autoSpaceDN w:val="0"/>
        <w:adjustRightInd w:val="0"/>
        <w:rPr>
          <w:rFonts w:ascii="Arial" w:hAnsi="Arial" w:cs="Arial"/>
          <w:b/>
          <w:sz w:val="18"/>
          <w:szCs w:val="18"/>
          <w:lang w:eastAsia="en-GB"/>
        </w:rPr>
      </w:pPr>
      <w:r w:rsidRPr="00DD5D2D">
        <w:rPr>
          <w:rFonts w:ascii="Arial" w:hAnsi="Arial" w:cs="Arial"/>
          <w:b/>
          <w:sz w:val="18"/>
          <w:szCs w:val="18"/>
          <w:lang w:eastAsia="en-GB"/>
        </w:rPr>
        <w:lastRenderedPageBreak/>
        <w:t>Data Protection</w:t>
      </w:r>
    </w:p>
    <w:p w:rsidR="000A2BC7" w:rsidRDefault="000A2BC7" w:rsidP="000A2BC7">
      <w:pPr>
        <w:autoSpaceDE w:val="0"/>
        <w:autoSpaceDN w:val="0"/>
        <w:rPr>
          <w:rFonts w:ascii="Arial" w:hAnsi="Arial" w:cs="Arial"/>
          <w:sz w:val="18"/>
          <w:szCs w:val="18"/>
          <w:lang w:eastAsia="en-GB"/>
        </w:rPr>
      </w:pPr>
      <w:r>
        <w:rPr>
          <w:rFonts w:ascii="Arial" w:hAnsi="Arial" w:cs="Arial"/>
          <w:sz w:val="18"/>
          <w:szCs w:val="18"/>
          <w:lang w:eastAsia="en-GB"/>
        </w:rPr>
        <w:t>The information that you provide to the IET will be used to ensure we provide you with products and services that best</w:t>
      </w:r>
    </w:p>
    <w:p w:rsidR="000A2BC7" w:rsidRPr="000A2BC7" w:rsidRDefault="000A2BC7" w:rsidP="000A2BC7">
      <w:pPr>
        <w:autoSpaceDE w:val="0"/>
        <w:autoSpaceDN w:val="0"/>
        <w:rPr>
          <w:rFonts w:ascii="Arial" w:hAnsi="Arial" w:cs="Arial"/>
          <w:sz w:val="18"/>
          <w:szCs w:val="18"/>
          <w:lang w:eastAsia="en-GB"/>
        </w:rPr>
      </w:pPr>
      <w:r w:rsidRPr="000A2BC7">
        <w:rPr>
          <w:rFonts w:ascii="Arial" w:hAnsi="Arial" w:cs="Arial"/>
          <w:sz w:val="18"/>
          <w:szCs w:val="18"/>
          <w:lang w:eastAsia="en-GB"/>
        </w:rPr>
        <w:t>meet your needs. This may include the promotion of specific IET products and services by post and/or electronic means.</w:t>
      </w:r>
    </w:p>
    <w:p w:rsidR="000A2BC7" w:rsidRDefault="000A2BC7" w:rsidP="000A2BC7">
      <w:pPr>
        <w:autoSpaceDE w:val="0"/>
        <w:autoSpaceDN w:val="0"/>
        <w:rPr>
          <w:rFonts w:ascii="Arial" w:hAnsi="Arial" w:cs="Arial"/>
          <w:sz w:val="18"/>
          <w:szCs w:val="18"/>
          <w:lang w:eastAsia="en-GB"/>
        </w:rPr>
      </w:pPr>
      <w:r w:rsidRPr="000A2BC7">
        <w:rPr>
          <w:rFonts w:ascii="Arial" w:hAnsi="Arial" w:cs="Arial"/>
          <w:bCs/>
          <w:sz w:val="18"/>
          <w:szCs w:val="18"/>
          <w:lang w:eastAsia="en-GB"/>
        </w:rPr>
        <w:t>By providing us with your contact details</w:t>
      </w:r>
      <w:r>
        <w:rPr>
          <w:rFonts w:ascii="Arial" w:hAnsi="Arial" w:cs="Arial"/>
          <w:bCs/>
          <w:sz w:val="18"/>
          <w:szCs w:val="18"/>
          <w:lang w:eastAsia="en-GB"/>
        </w:rPr>
        <w:t xml:space="preserve"> you agree that we may </w:t>
      </w:r>
      <w:r w:rsidRPr="000A2BC7">
        <w:rPr>
          <w:rFonts w:ascii="Arial" w:hAnsi="Arial" w:cs="Arial"/>
          <w:bCs/>
          <w:sz w:val="18"/>
          <w:szCs w:val="18"/>
          <w:lang w:eastAsia="en-GB"/>
        </w:rPr>
        <w:t>contact you</w:t>
      </w:r>
      <w:r w:rsidRPr="000A2BC7">
        <w:rPr>
          <w:rFonts w:ascii="Arial" w:hAnsi="Arial" w:cs="Arial"/>
          <w:b/>
          <w:bCs/>
          <w:sz w:val="18"/>
          <w:szCs w:val="18"/>
          <w:lang w:eastAsia="en-GB"/>
        </w:rPr>
        <w:t xml:space="preserve">. </w:t>
      </w:r>
      <w:r>
        <w:rPr>
          <w:rFonts w:ascii="Arial" w:hAnsi="Arial" w:cs="Arial"/>
          <w:sz w:val="18"/>
          <w:szCs w:val="18"/>
          <w:lang w:eastAsia="en-GB"/>
        </w:rPr>
        <w:t xml:space="preserve">You can change this preference at any time by visiting </w:t>
      </w:r>
      <w:hyperlink r:id="rId12" w:history="1">
        <w:r>
          <w:rPr>
            <w:rStyle w:val="Hyperlink"/>
            <w:rFonts w:ascii="Arial" w:hAnsi="Arial" w:cs="Arial"/>
            <w:b/>
            <w:bCs/>
            <w:sz w:val="18"/>
            <w:szCs w:val="18"/>
            <w:lang w:eastAsia="en-GB"/>
          </w:rPr>
          <w:t>www.theiet.org/my</w:t>
        </w:r>
      </w:hyperlink>
      <w:r>
        <w:rPr>
          <w:rFonts w:ascii="Arial" w:hAnsi="Arial" w:cs="Arial"/>
          <w:b/>
          <w:bCs/>
          <w:sz w:val="18"/>
          <w:szCs w:val="18"/>
          <w:lang w:eastAsia="en-GB"/>
        </w:rPr>
        <w:t>.</w:t>
      </w:r>
      <w:r>
        <w:rPr>
          <w:rFonts w:ascii="Arial" w:hAnsi="Arial" w:cs="Arial"/>
          <w:sz w:val="18"/>
          <w:szCs w:val="18"/>
          <w:lang w:eastAsia="en-GB"/>
        </w:rPr>
        <w:t xml:space="preserve"> </w:t>
      </w:r>
    </w:p>
    <w:p w:rsidR="00B60874" w:rsidRPr="00DD5D2D" w:rsidRDefault="00B60874" w:rsidP="00B60874">
      <w:pPr>
        <w:autoSpaceDE w:val="0"/>
        <w:autoSpaceDN w:val="0"/>
        <w:adjustRightInd w:val="0"/>
        <w:rPr>
          <w:rFonts w:ascii="Arial" w:hAnsi="Arial" w:cs="Arial"/>
          <w:sz w:val="18"/>
          <w:szCs w:val="18"/>
          <w:lang w:eastAsia="en-GB"/>
        </w:rPr>
      </w:pPr>
    </w:p>
    <w:p w:rsidR="00B60874" w:rsidRPr="00DD5D2D" w:rsidRDefault="00B60874" w:rsidP="00B60874">
      <w:pPr>
        <w:autoSpaceDE w:val="0"/>
        <w:autoSpaceDN w:val="0"/>
        <w:adjustRightInd w:val="0"/>
        <w:rPr>
          <w:rFonts w:ascii="Arial" w:hAnsi="Arial" w:cs="Arial"/>
          <w:sz w:val="18"/>
          <w:szCs w:val="18"/>
          <w:lang w:eastAsia="en-GB"/>
        </w:rPr>
      </w:pPr>
    </w:p>
    <w:p w:rsidR="00B60874" w:rsidRPr="00B152D6" w:rsidRDefault="00B60874" w:rsidP="00B60874">
      <w:pPr>
        <w:tabs>
          <w:tab w:val="left" w:pos="1418"/>
        </w:tabs>
        <w:ind w:right="-58"/>
        <w:rPr>
          <w:rFonts w:ascii="Arial" w:hAnsi="Arial" w:cs="Arial"/>
          <w:b/>
        </w:rPr>
      </w:pPr>
      <w:r w:rsidRPr="00DD5D2D">
        <w:rPr>
          <w:rFonts w:ascii="Arial" w:hAnsi="Arial" w:cs="Arial"/>
          <w:b/>
          <w:sz w:val="18"/>
          <w:szCs w:val="18"/>
          <w:lang w:eastAsia="en-GB"/>
        </w:rPr>
        <w:t>Signed: ___________________________________________________Date:_______/____</w:t>
      </w:r>
      <w:r>
        <w:rPr>
          <w:rFonts w:ascii="Arial" w:hAnsi="Arial" w:cs="Arial"/>
          <w:b/>
          <w:sz w:val="18"/>
          <w:szCs w:val="18"/>
          <w:lang w:eastAsia="en-GB"/>
        </w:rPr>
        <w:t>___</w:t>
      </w:r>
      <w:r w:rsidRPr="00DD5D2D">
        <w:rPr>
          <w:rFonts w:ascii="Arial" w:hAnsi="Arial" w:cs="Arial"/>
          <w:b/>
          <w:sz w:val="18"/>
          <w:szCs w:val="18"/>
          <w:lang w:eastAsia="en-GB"/>
        </w:rPr>
        <w:t>_</w:t>
      </w:r>
      <w:r>
        <w:rPr>
          <w:rFonts w:ascii="Arial" w:hAnsi="Arial" w:cs="Arial"/>
          <w:b/>
          <w:sz w:val="18"/>
          <w:szCs w:val="18"/>
          <w:lang w:eastAsia="en-GB"/>
        </w:rPr>
        <w:t>/</w:t>
      </w:r>
      <w:r w:rsidRPr="00DD5D2D">
        <w:rPr>
          <w:rFonts w:ascii="Arial" w:hAnsi="Arial" w:cs="Arial"/>
          <w:b/>
          <w:sz w:val="18"/>
          <w:szCs w:val="18"/>
          <w:lang w:eastAsia="en-GB"/>
        </w:rPr>
        <w:t>___</w:t>
      </w:r>
      <w:r>
        <w:rPr>
          <w:rFonts w:ascii="Arial" w:hAnsi="Arial" w:cs="Arial"/>
          <w:b/>
          <w:sz w:val="18"/>
          <w:szCs w:val="18"/>
          <w:lang w:eastAsia="en-GB"/>
        </w:rPr>
        <w:t>___</w:t>
      </w:r>
      <w:r w:rsidRPr="00DD5D2D">
        <w:rPr>
          <w:rFonts w:ascii="Arial" w:hAnsi="Arial" w:cs="Arial"/>
          <w:b/>
          <w:sz w:val="18"/>
          <w:szCs w:val="18"/>
          <w:lang w:eastAsia="en-GB"/>
        </w:rPr>
        <w:t>_</w:t>
      </w:r>
      <w:r w:rsidRPr="00DD5D2D">
        <w:rPr>
          <w:rFonts w:ascii="Arial" w:hAnsi="Arial" w:cs="Arial"/>
          <w:b/>
        </w:rPr>
        <w:t xml:space="preserve"> </w:t>
      </w:r>
    </w:p>
    <w:p w:rsidR="00B60874" w:rsidRDefault="00B60874" w:rsidP="00B60874">
      <w:pPr>
        <w:pStyle w:val="Default"/>
      </w:pPr>
    </w:p>
    <w:p w:rsidR="00683D19" w:rsidRDefault="00683D19" w:rsidP="00C64981">
      <w:pPr>
        <w:autoSpaceDE w:val="0"/>
        <w:autoSpaceDN w:val="0"/>
        <w:adjustRightInd w:val="0"/>
        <w:rPr>
          <w:rFonts w:ascii="Arial" w:hAnsi="Arial" w:cs="Arial"/>
          <w:sz w:val="18"/>
          <w:szCs w:val="18"/>
          <w:lang w:eastAsia="en-GB"/>
        </w:rPr>
      </w:pPr>
    </w:p>
    <w:p w:rsidR="003A4E89" w:rsidRDefault="003A4E89" w:rsidP="003A4E89">
      <w:pPr>
        <w:pStyle w:val="Header"/>
        <w:rPr>
          <w:rFonts w:ascii="Arial" w:hAnsi="Arial" w:cs="Arial"/>
          <w:sz w:val="16"/>
          <w:szCs w:val="16"/>
        </w:rPr>
      </w:pPr>
    </w:p>
    <w:p w:rsidR="00B72D3B" w:rsidRDefault="00B72D3B" w:rsidP="003A4E89">
      <w:pPr>
        <w:pStyle w:val="Header"/>
        <w:rPr>
          <w:rFonts w:ascii="Arial" w:hAnsi="Arial" w:cs="Arial"/>
          <w:sz w:val="16"/>
          <w:szCs w:val="16"/>
        </w:rPr>
      </w:pPr>
    </w:p>
    <w:p w:rsidR="00B72D3B" w:rsidRDefault="00B72D3B" w:rsidP="003A4E89">
      <w:pPr>
        <w:pStyle w:val="Header"/>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F51C13" w:rsidRDefault="00F51C13" w:rsidP="00F51C13">
      <w:pPr>
        <w:autoSpaceDE w:val="0"/>
        <w:autoSpaceDN w:val="0"/>
        <w:adjustRightInd w:val="0"/>
        <w:spacing w:line="288" w:lineRule="auto"/>
        <w:rPr>
          <w:rFonts w:ascii="Arial" w:hAnsi="Arial" w:cs="Arial"/>
          <w:sz w:val="16"/>
          <w:szCs w:val="16"/>
        </w:rPr>
      </w:pPr>
    </w:p>
    <w:p w:rsidR="00B72D3B" w:rsidRPr="00406A08" w:rsidRDefault="00B72D3B" w:rsidP="00F51C13">
      <w:pPr>
        <w:autoSpaceDE w:val="0"/>
        <w:autoSpaceDN w:val="0"/>
        <w:adjustRightInd w:val="0"/>
        <w:spacing w:line="288" w:lineRule="auto"/>
        <w:jc w:val="center"/>
        <w:rPr>
          <w:rFonts w:ascii="Arial" w:hAnsi="Arial" w:cs="Arial"/>
          <w:color w:val="000000"/>
          <w:sz w:val="22"/>
          <w:szCs w:val="22"/>
          <w:u w:val="single"/>
        </w:rPr>
      </w:pPr>
      <w:bookmarkStart w:id="0" w:name="_GoBack"/>
      <w:bookmarkEnd w:id="0"/>
      <w:r w:rsidRPr="00406A08">
        <w:rPr>
          <w:rFonts w:ascii="Arial" w:hAnsi="Arial" w:cs="Arial"/>
          <w:b/>
          <w:bCs/>
          <w:color w:val="000000"/>
          <w:sz w:val="22"/>
          <w:szCs w:val="22"/>
          <w:u w:val="single"/>
        </w:rPr>
        <w:t>Mentoring Guidelines</w:t>
      </w:r>
    </w:p>
    <w:p w:rsidR="00B72D3B" w:rsidRPr="00406A08" w:rsidRDefault="00B72D3B" w:rsidP="00B72D3B">
      <w:pPr>
        <w:autoSpaceDE w:val="0"/>
        <w:autoSpaceDN w:val="0"/>
        <w:adjustRightInd w:val="0"/>
        <w:spacing w:line="288" w:lineRule="auto"/>
        <w:jc w:val="center"/>
        <w:rPr>
          <w:rFonts w:ascii="Arial" w:hAnsi="Arial" w:cs="Arial"/>
          <w:color w:val="000000"/>
          <w:sz w:val="22"/>
          <w:szCs w:val="22"/>
        </w:rPr>
      </w:pPr>
    </w:p>
    <w:p w:rsidR="00B72D3B" w:rsidRPr="00406A08" w:rsidRDefault="00B72D3B" w:rsidP="00B72D3B">
      <w:pPr>
        <w:autoSpaceDE w:val="0"/>
        <w:autoSpaceDN w:val="0"/>
        <w:adjustRightInd w:val="0"/>
        <w:spacing w:line="288" w:lineRule="auto"/>
        <w:jc w:val="center"/>
        <w:rPr>
          <w:rFonts w:ascii="Arial" w:hAnsi="Arial" w:cs="Arial"/>
          <w:b/>
          <w:color w:val="000000"/>
          <w:sz w:val="22"/>
          <w:szCs w:val="22"/>
        </w:rPr>
      </w:pPr>
      <w:r w:rsidRPr="00406A08">
        <w:rPr>
          <w:rFonts w:ascii="Arial" w:hAnsi="Arial" w:cs="Arial"/>
          <w:b/>
          <w:color w:val="000000"/>
          <w:sz w:val="22"/>
          <w:szCs w:val="22"/>
        </w:rPr>
        <w:t>The IET Volunteer Mentoring Service is facilitated by IET staff and pairings are made centrally but it is expected that relationships will be managed by the individual mentor and mentee. This allows them to adapt the relationship according to the mentee’s needs and mentor’s commitments.</w:t>
      </w:r>
    </w:p>
    <w:p w:rsidR="00B72D3B" w:rsidRPr="00406A08" w:rsidRDefault="00B72D3B" w:rsidP="00B72D3B">
      <w:pPr>
        <w:autoSpaceDE w:val="0"/>
        <w:autoSpaceDN w:val="0"/>
        <w:adjustRightInd w:val="0"/>
        <w:spacing w:line="288" w:lineRule="auto"/>
        <w:rPr>
          <w:rFonts w:ascii="Arial" w:hAnsi="Arial" w:cs="Arial"/>
          <w:color w:val="000000"/>
          <w:sz w:val="22"/>
          <w:szCs w:val="22"/>
        </w:rPr>
      </w:pPr>
    </w:p>
    <w:p w:rsidR="00B72D3B" w:rsidRPr="00406A08" w:rsidRDefault="00B72D3B" w:rsidP="00B72D3B">
      <w:pPr>
        <w:autoSpaceDE w:val="0"/>
        <w:autoSpaceDN w:val="0"/>
        <w:adjustRightInd w:val="0"/>
        <w:spacing w:line="288" w:lineRule="auto"/>
        <w:rPr>
          <w:rFonts w:ascii="Arial" w:hAnsi="Arial" w:cs="Arial"/>
          <w:color w:val="000000"/>
          <w:sz w:val="22"/>
          <w:szCs w:val="22"/>
        </w:rPr>
      </w:pPr>
      <w:r w:rsidRPr="00406A08">
        <w:rPr>
          <w:rFonts w:ascii="Arial" w:hAnsi="Arial" w:cs="Arial"/>
          <w:color w:val="000000"/>
          <w:sz w:val="22"/>
          <w:szCs w:val="22"/>
        </w:rPr>
        <w:lastRenderedPageBreak/>
        <w:t>The following guidelines should be read by mentors and mentees. They do not constitute a formal agreement, but they need to be understood by both parties.</w:t>
      </w:r>
    </w:p>
    <w:p w:rsidR="00B72D3B" w:rsidRPr="00406A08" w:rsidRDefault="00B72D3B" w:rsidP="00B72D3B">
      <w:pPr>
        <w:autoSpaceDE w:val="0"/>
        <w:autoSpaceDN w:val="0"/>
        <w:adjustRightInd w:val="0"/>
        <w:spacing w:line="288" w:lineRule="auto"/>
        <w:jc w:val="center"/>
        <w:rPr>
          <w:rFonts w:ascii="Arial" w:hAnsi="Arial" w:cs="Arial"/>
          <w:color w:val="000000"/>
          <w:sz w:val="22"/>
          <w:szCs w:val="22"/>
        </w:rPr>
      </w:pPr>
    </w:p>
    <w:p w:rsidR="00B72D3B" w:rsidRPr="00406A08" w:rsidRDefault="00B72D3B" w:rsidP="00B72D3B">
      <w:pPr>
        <w:pStyle w:val="ListParagraph"/>
        <w:numPr>
          <w:ilvl w:val="0"/>
          <w:numId w:val="3"/>
        </w:numPr>
        <w:autoSpaceDE w:val="0"/>
        <w:autoSpaceDN w:val="0"/>
        <w:adjustRightInd w:val="0"/>
        <w:spacing w:line="288" w:lineRule="auto"/>
        <w:rPr>
          <w:rFonts w:ascii="Arial" w:hAnsi="Arial" w:cs="Arial"/>
          <w:bCs/>
          <w:color w:val="000000"/>
          <w:sz w:val="22"/>
          <w:szCs w:val="22"/>
        </w:rPr>
      </w:pPr>
      <w:r w:rsidRPr="00406A08">
        <w:rPr>
          <w:rFonts w:ascii="Arial" w:hAnsi="Arial" w:cs="Arial"/>
          <w:bCs/>
          <w:color w:val="000000"/>
          <w:sz w:val="22"/>
          <w:szCs w:val="22"/>
        </w:rPr>
        <w:t>The mentoring relationship is entirely voluntary for both parties. The IET does not reimburse any expenses incurred in this role</w:t>
      </w:r>
    </w:p>
    <w:p w:rsidR="00B72D3B" w:rsidRPr="00406A08" w:rsidRDefault="00B72D3B" w:rsidP="00B72D3B">
      <w:pPr>
        <w:pStyle w:val="ListParagraph"/>
        <w:numPr>
          <w:ilvl w:val="0"/>
          <w:numId w:val="3"/>
        </w:numPr>
        <w:autoSpaceDE w:val="0"/>
        <w:autoSpaceDN w:val="0"/>
        <w:adjustRightInd w:val="0"/>
        <w:spacing w:line="288" w:lineRule="auto"/>
        <w:rPr>
          <w:rFonts w:ascii="Arial" w:hAnsi="Arial" w:cs="Arial"/>
          <w:bCs/>
          <w:color w:val="000000"/>
          <w:sz w:val="22"/>
          <w:szCs w:val="22"/>
        </w:rPr>
      </w:pPr>
      <w:r w:rsidRPr="00406A08">
        <w:rPr>
          <w:rFonts w:ascii="Arial" w:hAnsi="Arial" w:cs="Arial"/>
          <w:bCs/>
          <w:color w:val="000000"/>
          <w:sz w:val="22"/>
          <w:szCs w:val="22"/>
        </w:rPr>
        <w:t>At the outset, the roles of mentor and mentee should be agreed so that both parties have a clear understanding of their role</w:t>
      </w:r>
    </w:p>
    <w:p w:rsidR="00B72D3B" w:rsidRPr="00406A08" w:rsidRDefault="00B72D3B" w:rsidP="00B72D3B">
      <w:pPr>
        <w:pStyle w:val="ListParagraph"/>
        <w:numPr>
          <w:ilvl w:val="0"/>
          <w:numId w:val="3"/>
        </w:numPr>
        <w:autoSpaceDE w:val="0"/>
        <w:autoSpaceDN w:val="0"/>
        <w:adjustRightInd w:val="0"/>
        <w:spacing w:line="288" w:lineRule="auto"/>
        <w:rPr>
          <w:rFonts w:ascii="Arial" w:hAnsi="Arial" w:cs="Arial"/>
          <w:bCs/>
          <w:color w:val="000000"/>
          <w:sz w:val="22"/>
          <w:szCs w:val="22"/>
        </w:rPr>
      </w:pPr>
      <w:r w:rsidRPr="00406A08">
        <w:rPr>
          <w:rFonts w:ascii="Arial" w:hAnsi="Arial" w:cs="Arial"/>
          <w:bCs/>
          <w:color w:val="000000"/>
          <w:sz w:val="22"/>
          <w:szCs w:val="22"/>
        </w:rPr>
        <w:t>As a mentor, you are there to respond to the mentee’s development needs, not impose your own agenda. The mentor should not act on behalf of the mentee or give specific advice. The mentor’s role is to challenge and support the mentee and provide constructive feedback</w:t>
      </w:r>
    </w:p>
    <w:p w:rsidR="00B72D3B" w:rsidRPr="00406A08" w:rsidRDefault="00B72D3B" w:rsidP="00B72D3B">
      <w:pPr>
        <w:pStyle w:val="ListParagraph"/>
        <w:numPr>
          <w:ilvl w:val="0"/>
          <w:numId w:val="3"/>
        </w:numPr>
        <w:autoSpaceDE w:val="0"/>
        <w:autoSpaceDN w:val="0"/>
        <w:adjustRightInd w:val="0"/>
        <w:spacing w:line="288" w:lineRule="auto"/>
        <w:rPr>
          <w:rFonts w:ascii="Arial" w:hAnsi="Arial" w:cs="Arial"/>
          <w:bCs/>
          <w:color w:val="000000"/>
          <w:sz w:val="22"/>
          <w:szCs w:val="22"/>
        </w:rPr>
      </w:pPr>
      <w:r w:rsidRPr="00406A08">
        <w:rPr>
          <w:rFonts w:ascii="Arial" w:hAnsi="Arial" w:cs="Arial"/>
          <w:bCs/>
          <w:color w:val="000000"/>
          <w:sz w:val="22"/>
          <w:szCs w:val="22"/>
        </w:rPr>
        <w:t>Mutually agree a location, time and date for meetings ensuring both parties are happy with regards to safety, security, travel arrangements and mutual well being</w:t>
      </w:r>
    </w:p>
    <w:p w:rsidR="00B72D3B" w:rsidRPr="00406A08" w:rsidRDefault="00B72D3B" w:rsidP="00B72D3B">
      <w:pPr>
        <w:pStyle w:val="ListParagraph"/>
        <w:numPr>
          <w:ilvl w:val="0"/>
          <w:numId w:val="3"/>
        </w:numPr>
        <w:autoSpaceDE w:val="0"/>
        <w:autoSpaceDN w:val="0"/>
        <w:adjustRightInd w:val="0"/>
        <w:spacing w:line="288" w:lineRule="auto"/>
        <w:rPr>
          <w:rFonts w:ascii="Arial" w:hAnsi="Arial" w:cs="Arial"/>
          <w:bCs/>
          <w:color w:val="000000"/>
          <w:sz w:val="22"/>
          <w:szCs w:val="22"/>
        </w:rPr>
      </w:pPr>
      <w:r w:rsidRPr="00406A08">
        <w:rPr>
          <w:rFonts w:ascii="Arial" w:hAnsi="Arial" w:cs="Arial"/>
          <w:bCs/>
          <w:color w:val="000000"/>
          <w:sz w:val="22"/>
          <w:szCs w:val="22"/>
        </w:rPr>
        <w:t>Mutual respect is required as either or both parties may be busy with workloads or other responsibilities. Be reasonable with each other and both take responsibility for the mentoring relationship</w:t>
      </w:r>
    </w:p>
    <w:p w:rsidR="00B72D3B" w:rsidRPr="00406A08" w:rsidRDefault="00B72D3B" w:rsidP="00B72D3B">
      <w:pPr>
        <w:pStyle w:val="ListParagraph"/>
        <w:numPr>
          <w:ilvl w:val="0"/>
          <w:numId w:val="3"/>
        </w:numPr>
        <w:autoSpaceDE w:val="0"/>
        <w:autoSpaceDN w:val="0"/>
        <w:adjustRightInd w:val="0"/>
        <w:spacing w:line="288" w:lineRule="auto"/>
        <w:rPr>
          <w:rFonts w:ascii="Arial" w:hAnsi="Arial" w:cs="Arial"/>
          <w:bCs/>
          <w:color w:val="000000"/>
          <w:sz w:val="22"/>
          <w:szCs w:val="22"/>
        </w:rPr>
      </w:pPr>
      <w:r w:rsidRPr="00406A08">
        <w:rPr>
          <w:rFonts w:ascii="Arial" w:hAnsi="Arial" w:cs="Arial"/>
          <w:bCs/>
          <w:color w:val="000000"/>
          <w:sz w:val="22"/>
          <w:szCs w:val="22"/>
        </w:rPr>
        <w:t>Both aim to keep the relationship working well and to keep in regular contact with each other as much as possible. Remember to keep each other updated and be aware that any matters discussed need to be treated as confidential</w:t>
      </w:r>
    </w:p>
    <w:p w:rsidR="00B72D3B" w:rsidRPr="00406A08" w:rsidRDefault="00B72D3B" w:rsidP="00B72D3B">
      <w:pPr>
        <w:pStyle w:val="ListParagraph"/>
        <w:numPr>
          <w:ilvl w:val="0"/>
          <w:numId w:val="3"/>
        </w:numPr>
        <w:autoSpaceDE w:val="0"/>
        <w:autoSpaceDN w:val="0"/>
        <w:adjustRightInd w:val="0"/>
        <w:spacing w:line="288" w:lineRule="auto"/>
        <w:rPr>
          <w:rFonts w:ascii="Arial" w:hAnsi="Arial" w:cs="Arial"/>
          <w:bCs/>
          <w:color w:val="000000"/>
          <w:sz w:val="22"/>
          <w:szCs w:val="22"/>
        </w:rPr>
      </w:pPr>
      <w:r w:rsidRPr="00406A08">
        <w:rPr>
          <w:rFonts w:ascii="Arial" w:hAnsi="Arial" w:cs="Arial"/>
          <w:bCs/>
          <w:color w:val="000000"/>
          <w:sz w:val="22"/>
          <w:szCs w:val="22"/>
        </w:rPr>
        <w:t>Both parties to mutually agree a relevant time period for the mentoring relationship – this can be terminated at any time but has to be discussed first ensuring mutual respect and understanding. Once the relationship has ended you need to inform us at the IET by completing an end of pairing form. This form can be found in the mentoring toolkit and needs to be completed by both, the mentee and mentor.</w:t>
      </w:r>
    </w:p>
    <w:p w:rsidR="00B72D3B" w:rsidRPr="00406A08" w:rsidRDefault="00B72D3B" w:rsidP="00B72D3B">
      <w:pPr>
        <w:autoSpaceDE w:val="0"/>
        <w:autoSpaceDN w:val="0"/>
        <w:adjustRightInd w:val="0"/>
        <w:spacing w:line="288" w:lineRule="auto"/>
        <w:rPr>
          <w:rFonts w:ascii="Arial" w:hAnsi="Arial" w:cs="Arial"/>
          <w:bCs/>
          <w:color w:val="000000"/>
          <w:sz w:val="22"/>
          <w:szCs w:val="22"/>
        </w:rPr>
      </w:pPr>
    </w:p>
    <w:p w:rsidR="00B72D3B" w:rsidRPr="00406A08" w:rsidRDefault="00B72D3B" w:rsidP="00B72D3B">
      <w:pPr>
        <w:autoSpaceDE w:val="0"/>
        <w:autoSpaceDN w:val="0"/>
        <w:adjustRightInd w:val="0"/>
        <w:spacing w:line="288" w:lineRule="auto"/>
        <w:rPr>
          <w:rFonts w:ascii="Arial" w:hAnsi="Arial" w:cs="Arial"/>
          <w:b/>
          <w:bCs/>
          <w:color w:val="000000"/>
          <w:sz w:val="22"/>
          <w:szCs w:val="22"/>
          <w:u w:val="single"/>
        </w:rPr>
      </w:pPr>
      <w:r w:rsidRPr="00406A08">
        <w:rPr>
          <w:rFonts w:ascii="Arial" w:hAnsi="Arial" w:cs="Arial"/>
          <w:b/>
          <w:bCs/>
          <w:color w:val="000000"/>
          <w:sz w:val="22"/>
          <w:szCs w:val="22"/>
          <w:u w:val="single"/>
        </w:rPr>
        <w:t>E-Mentoring</w:t>
      </w:r>
    </w:p>
    <w:p w:rsidR="00B72D3B" w:rsidRPr="00406A08" w:rsidRDefault="00B72D3B" w:rsidP="00B72D3B">
      <w:pPr>
        <w:autoSpaceDE w:val="0"/>
        <w:autoSpaceDN w:val="0"/>
        <w:adjustRightInd w:val="0"/>
        <w:spacing w:line="288" w:lineRule="auto"/>
        <w:rPr>
          <w:rFonts w:ascii="Arial" w:hAnsi="Arial" w:cs="Arial"/>
          <w:color w:val="000000"/>
          <w:sz w:val="22"/>
          <w:szCs w:val="22"/>
        </w:rPr>
      </w:pPr>
    </w:p>
    <w:p w:rsidR="00B72D3B" w:rsidRPr="00406A08" w:rsidRDefault="00B72D3B" w:rsidP="00B72D3B">
      <w:pPr>
        <w:autoSpaceDE w:val="0"/>
        <w:autoSpaceDN w:val="0"/>
        <w:adjustRightInd w:val="0"/>
        <w:spacing w:line="288" w:lineRule="auto"/>
        <w:rPr>
          <w:rFonts w:ascii="Arial" w:hAnsi="Arial" w:cs="Arial"/>
          <w:color w:val="000000"/>
          <w:sz w:val="22"/>
          <w:szCs w:val="22"/>
        </w:rPr>
      </w:pPr>
      <w:r w:rsidRPr="00406A08">
        <w:rPr>
          <w:rFonts w:ascii="Arial" w:hAnsi="Arial" w:cs="Arial"/>
          <w:b/>
          <w:bCs/>
          <w:color w:val="000000"/>
          <w:sz w:val="22"/>
          <w:szCs w:val="22"/>
        </w:rPr>
        <w:t>When face-to-face mentoring is not possible for individuals (distance difficulties, no local mentor/mentee availability, etc.), e mentoring may be suggested and co-ordinated by the IET.</w:t>
      </w:r>
    </w:p>
    <w:p w:rsidR="00B72D3B" w:rsidRPr="00406A08" w:rsidRDefault="00B72D3B" w:rsidP="00B72D3B">
      <w:pPr>
        <w:autoSpaceDE w:val="0"/>
        <w:autoSpaceDN w:val="0"/>
        <w:adjustRightInd w:val="0"/>
        <w:spacing w:line="288" w:lineRule="auto"/>
        <w:rPr>
          <w:rFonts w:ascii="Arial" w:hAnsi="Arial" w:cs="Arial"/>
          <w:color w:val="000000"/>
          <w:sz w:val="22"/>
          <w:szCs w:val="22"/>
        </w:rPr>
      </w:pPr>
    </w:p>
    <w:p w:rsidR="00B72D3B" w:rsidRPr="00406A08" w:rsidRDefault="00B72D3B" w:rsidP="00B72D3B">
      <w:pPr>
        <w:autoSpaceDE w:val="0"/>
        <w:autoSpaceDN w:val="0"/>
        <w:adjustRightInd w:val="0"/>
        <w:spacing w:line="288" w:lineRule="auto"/>
        <w:rPr>
          <w:rFonts w:ascii="Arial" w:hAnsi="Arial" w:cs="Arial"/>
          <w:color w:val="000000"/>
          <w:sz w:val="22"/>
          <w:szCs w:val="22"/>
        </w:rPr>
      </w:pPr>
      <w:r w:rsidRPr="00406A08">
        <w:rPr>
          <w:rFonts w:ascii="Arial" w:hAnsi="Arial" w:cs="Arial"/>
          <w:color w:val="000000"/>
          <w:sz w:val="22"/>
          <w:szCs w:val="22"/>
        </w:rPr>
        <w:t xml:space="preserve">Whilst e-mentoring may be convenient for some, it needs to be recognised that it can have its limitations: </w:t>
      </w:r>
    </w:p>
    <w:p w:rsidR="00B72D3B" w:rsidRPr="00406A08" w:rsidRDefault="00B72D3B" w:rsidP="00B72D3B">
      <w:pPr>
        <w:autoSpaceDE w:val="0"/>
        <w:autoSpaceDN w:val="0"/>
        <w:adjustRightInd w:val="0"/>
        <w:spacing w:line="288" w:lineRule="auto"/>
        <w:rPr>
          <w:rFonts w:ascii="Arial" w:hAnsi="Arial" w:cs="Arial"/>
          <w:color w:val="000000"/>
          <w:sz w:val="22"/>
          <w:szCs w:val="22"/>
        </w:rPr>
      </w:pPr>
    </w:p>
    <w:p w:rsidR="00B72D3B" w:rsidRPr="00406A08" w:rsidRDefault="00B72D3B" w:rsidP="00B72D3B">
      <w:pPr>
        <w:numPr>
          <w:ilvl w:val="0"/>
          <w:numId w:val="4"/>
        </w:numPr>
        <w:autoSpaceDE w:val="0"/>
        <w:autoSpaceDN w:val="0"/>
        <w:adjustRightInd w:val="0"/>
        <w:spacing w:line="288" w:lineRule="auto"/>
        <w:ind w:left="360" w:hanging="360"/>
        <w:rPr>
          <w:rFonts w:ascii="Arial" w:hAnsi="Arial" w:cs="Arial"/>
          <w:color w:val="000000"/>
          <w:sz w:val="22"/>
          <w:szCs w:val="22"/>
        </w:rPr>
      </w:pPr>
      <w:r w:rsidRPr="00406A08">
        <w:rPr>
          <w:rFonts w:ascii="Arial" w:hAnsi="Arial" w:cs="Arial"/>
          <w:color w:val="000000"/>
          <w:sz w:val="22"/>
          <w:szCs w:val="22"/>
        </w:rPr>
        <w:t>It can take longer to build a good mentoring relationship</w:t>
      </w:r>
    </w:p>
    <w:p w:rsidR="00B72D3B" w:rsidRPr="00406A08" w:rsidRDefault="00B72D3B" w:rsidP="00B72D3B">
      <w:pPr>
        <w:numPr>
          <w:ilvl w:val="0"/>
          <w:numId w:val="4"/>
        </w:numPr>
        <w:autoSpaceDE w:val="0"/>
        <w:autoSpaceDN w:val="0"/>
        <w:adjustRightInd w:val="0"/>
        <w:spacing w:line="288" w:lineRule="auto"/>
        <w:ind w:left="360" w:hanging="360"/>
        <w:rPr>
          <w:rFonts w:ascii="Arial" w:hAnsi="Arial" w:cs="Arial"/>
          <w:color w:val="000000"/>
          <w:sz w:val="22"/>
          <w:szCs w:val="22"/>
        </w:rPr>
      </w:pPr>
      <w:r w:rsidRPr="00406A08">
        <w:rPr>
          <w:rFonts w:ascii="Arial" w:hAnsi="Arial" w:cs="Arial"/>
          <w:color w:val="000000"/>
          <w:sz w:val="22"/>
          <w:szCs w:val="22"/>
        </w:rPr>
        <w:t>Benefits of a face-to-face meeting such as facial expressions and body language can be lost</w:t>
      </w:r>
    </w:p>
    <w:p w:rsidR="00B72D3B" w:rsidRPr="00406A08" w:rsidRDefault="00B72D3B" w:rsidP="00B72D3B">
      <w:pPr>
        <w:autoSpaceDE w:val="0"/>
        <w:autoSpaceDN w:val="0"/>
        <w:adjustRightInd w:val="0"/>
        <w:spacing w:line="288" w:lineRule="auto"/>
        <w:rPr>
          <w:rFonts w:ascii="Arial" w:hAnsi="Arial" w:cs="Arial"/>
          <w:color w:val="000000"/>
          <w:sz w:val="22"/>
          <w:szCs w:val="22"/>
        </w:rPr>
      </w:pPr>
    </w:p>
    <w:p w:rsidR="00B72D3B" w:rsidRPr="00406A08" w:rsidRDefault="00B72D3B" w:rsidP="00B72D3B">
      <w:pPr>
        <w:autoSpaceDE w:val="0"/>
        <w:autoSpaceDN w:val="0"/>
        <w:adjustRightInd w:val="0"/>
        <w:spacing w:line="288" w:lineRule="auto"/>
        <w:rPr>
          <w:rFonts w:ascii="Arial" w:hAnsi="Arial" w:cs="Arial"/>
          <w:color w:val="000000"/>
          <w:sz w:val="22"/>
          <w:szCs w:val="22"/>
          <w:lang w:val="en-US"/>
        </w:rPr>
      </w:pPr>
      <w:r w:rsidRPr="00406A08">
        <w:rPr>
          <w:rFonts w:ascii="Arial" w:hAnsi="Arial" w:cs="Arial"/>
          <w:color w:val="000000"/>
          <w:sz w:val="22"/>
          <w:szCs w:val="22"/>
        </w:rPr>
        <w:t>E-mentoring is best suited for individuals who have an open mind and are keen to make the mentoring relationship work when there can be obstacles in their way or for people with specific needs that cannot be met locally.</w:t>
      </w:r>
    </w:p>
    <w:p w:rsidR="00B72D3B" w:rsidRPr="005E1626" w:rsidRDefault="00B72D3B" w:rsidP="003A4E89">
      <w:pPr>
        <w:pStyle w:val="Header"/>
        <w:rPr>
          <w:rFonts w:ascii="Arial" w:hAnsi="Arial" w:cs="Arial"/>
          <w:sz w:val="16"/>
          <w:szCs w:val="16"/>
        </w:rPr>
      </w:pPr>
    </w:p>
    <w:sectPr w:rsidR="00B72D3B" w:rsidRPr="005E1626">
      <w:headerReference w:type="even" r:id="rId13"/>
      <w:headerReference w:type="default" r:id="rId14"/>
      <w:footerReference w:type="even" r:id="rId15"/>
      <w:footerReference w:type="default" r:id="rId16"/>
      <w:headerReference w:type="first" r:id="rId17"/>
      <w:footerReference w:type="first" r:id="rId18"/>
      <w:pgSz w:w="11909" w:h="16834"/>
      <w:pgMar w:top="425" w:right="1134" w:bottom="425" w:left="1134" w:header="425"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E6" w:rsidRDefault="00042FE6">
      <w:r>
        <w:separator/>
      </w:r>
    </w:p>
  </w:endnote>
  <w:endnote w:type="continuationSeparator" w:id="0">
    <w:p w:rsidR="00042FE6" w:rsidRDefault="0004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Frutiger 55 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D4" w:rsidRPr="0026407D" w:rsidRDefault="00637CD4" w:rsidP="00264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D4" w:rsidRPr="0026407D" w:rsidRDefault="00637CD4" w:rsidP="00264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D" w:rsidRDefault="00264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E6" w:rsidRDefault="00042FE6">
      <w:r>
        <w:separator/>
      </w:r>
    </w:p>
  </w:footnote>
  <w:footnote w:type="continuationSeparator" w:id="0">
    <w:p w:rsidR="00042FE6" w:rsidRDefault="0004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D" w:rsidRDefault="00264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D" w:rsidRDefault="00264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D" w:rsidRDefault="00264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5CC5CA"/>
    <w:lvl w:ilvl="0">
      <w:numFmt w:val="bullet"/>
      <w:lvlText w:val="*"/>
      <w:lvlJc w:val="left"/>
      <w:pPr>
        <w:ind w:left="0" w:firstLine="0"/>
      </w:pPr>
    </w:lvl>
  </w:abstractNum>
  <w:abstractNum w:abstractNumId="1">
    <w:nsid w:val="13B4161C"/>
    <w:multiLevelType w:val="hybridMultilevel"/>
    <w:tmpl w:val="EF0E6EDC"/>
    <w:lvl w:ilvl="0" w:tplc="465CC5CA">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445B63"/>
    <w:multiLevelType w:val="hybridMultilevel"/>
    <w:tmpl w:val="74D6C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C6377F"/>
    <w:multiLevelType w:val="hybridMultilevel"/>
    <w:tmpl w:val="46E4009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pPr>
          <w:ind w:left="0" w:firstLine="0"/>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52"/>
    <w:rsid w:val="00004624"/>
    <w:rsid w:val="0003625E"/>
    <w:rsid w:val="00042FE6"/>
    <w:rsid w:val="00053514"/>
    <w:rsid w:val="000744AC"/>
    <w:rsid w:val="000775EB"/>
    <w:rsid w:val="000A2BC7"/>
    <w:rsid w:val="000A3530"/>
    <w:rsid w:val="000C13D6"/>
    <w:rsid w:val="000F00FC"/>
    <w:rsid w:val="00117C6C"/>
    <w:rsid w:val="00121EAC"/>
    <w:rsid w:val="00137E30"/>
    <w:rsid w:val="0016088D"/>
    <w:rsid w:val="001D01A9"/>
    <w:rsid w:val="002021D1"/>
    <w:rsid w:val="00202C45"/>
    <w:rsid w:val="0024562B"/>
    <w:rsid w:val="002535EB"/>
    <w:rsid w:val="0026407D"/>
    <w:rsid w:val="002B16C8"/>
    <w:rsid w:val="002C22D1"/>
    <w:rsid w:val="002C2872"/>
    <w:rsid w:val="00346C3C"/>
    <w:rsid w:val="00363FB2"/>
    <w:rsid w:val="00372FB7"/>
    <w:rsid w:val="00385163"/>
    <w:rsid w:val="003A4E89"/>
    <w:rsid w:val="003A6B1E"/>
    <w:rsid w:val="003B6F82"/>
    <w:rsid w:val="003D33C0"/>
    <w:rsid w:val="00406A08"/>
    <w:rsid w:val="004334BF"/>
    <w:rsid w:val="00444458"/>
    <w:rsid w:val="00445B1B"/>
    <w:rsid w:val="0045016B"/>
    <w:rsid w:val="004528F4"/>
    <w:rsid w:val="0048128B"/>
    <w:rsid w:val="004E0E14"/>
    <w:rsid w:val="004F1F76"/>
    <w:rsid w:val="005023E8"/>
    <w:rsid w:val="00515699"/>
    <w:rsid w:val="005372AD"/>
    <w:rsid w:val="00556F26"/>
    <w:rsid w:val="00590F53"/>
    <w:rsid w:val="005C7C72"/>
    <w:rsid w:val="005E1626"/>
    <w:rsid w:val="005E27E6"/>
    <w:rsid w:val="00637CD4"/>
    <w:rsid w:val="00674D81"/>
    <w:rsid w:val="00683D19"/>
    <w:rsid w:val="006B340A"/>
    <w:rsid w:val="006C1D47"/>
    <w:rsid w:val="006C2079"/>
    <w:rsid w:val="007003B7"/>
    <w:rsid w:val="007333E1"/>
    <w:rsid w:val="0076303F"/>
    <w:rsid w:val="00764D14"/>
    <w:rsid w:val="00787197"/>
    <w:rsid w:val="007A3025"/>
    <w:rsid w:val="007B7CC1"/>
    <w:rsid w:val="00823FD9"/>
    <w:rsid w:val="008265E8"/>
    <w:rsid w:val="0084547F"/>
    <w:rsid w:val="00852B9E"/>
    <w:rsid w:val="00893AE0"/>
    <w:rsid w:val="0094461F"/>
    <w:rsid w:val="00997757"/>
    <w:rsid w:val="009E64F7"/>
    <w:rsid w:val="00A2387B"/>
    <w:rsid w:val="00A24AAF"/>
    <w:rsid w:val="00A32D2D"/>
    <w:rsid w:val="00A5531C"/>
    <w:rsid w:val="00AF7FCE"/>
    <w:rsid w:val="00B06E52"/>
    <w:rsid w:val="00B14E8F"/>
    <w:rsid w:val="00B24657"/>
    <w:rsid w:val="00B60874"/>
    <w:rsid w:val="00B72D3B"/>
    <w:rsid w:val="00BF053D"/>
    <w:rsid w:val="00C16A60"/>
    <w:rsid w:val="00C279BF"/>
    <w:rsid w:val="00C32217"/>
    <w:rsid w:val="00C43303"/>
    <w:rsid w:val="00C64981"/>
    <w:rsid w:val="00C75F64"/>
    <w:rsid w:val="00C85EA9"/>
    <w:rsid w:val="00CA060F"/>
    <w:rsid w:val="00CA72E0"/>
    <w:rsid w:val="00CE08C9"/>
    <w:rsid w:val="00D17204"/>
    <w:rsid w:val="00D33421"/>
    <w:rsid w:val="00D67289"/>
    <w:rsid w:val="00D763CD"/>
    <w:rsid w:val="00DC5354"/>
    <w:rsid w:val="00E430F6"/>
    <w:rsid w:val="00E468B1"/>
    <w:rsid w:val="00E94BA7"/>
    <w:rsid w:val="00EA1286"/>
    <w:rsid w:val="00EB585E"/>
    <w:rsid w:val="00ED257F"/>
    <w:rsid w:val="00ED4213"/>
    <w:rsid w:val="00ED722A"/>
    <w:rsid w:val="00F05C63"/>
    <w:rsid w:val="00F51C13"/>
    <w:rsid w:val="00FA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Black" w:hAnsi="Arial Blac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etails">
    <w:name w:val="pdetails"/>
    <w:basedOn w:val="Normal"/>
    <w:next w:val="Normal"/>
    <w:rPr>
      <w:rFonts w:ascii="Frutiger 55 Roman" w:hAnsi="Frutiger 55 Roman"/>
    </w:rPr>
  </w:style>
  <w:style w:type="paragraph" w:customStyle="1" w:styleId="Education">
    <w:name w:val="Education"/>
    <w:basedOn w:val="Normal"/>
    <w:pPr>
      <w:tabs>
        <w:tab w:val="left" w:pos="1134"/>
        <w:tab w:val="left" w:pos="4423"/>
        <w:tab w:val="left" w:pos="8902"/>
        <w:tab w:val="left" w:pos="13268"/>
      </w:tabs>
    </w:pPr>
  </w:style>
  <w:style w:type="paragraph" w:styleId="BodyText2">
    <w:name w:val="Body Text 2"/>
    <w:basedOn w:val="Normal"/>
    <w:rPr>
      <w:rFonts w:ascii="Arial Black" w:hAnsi="Arial Black"/>
      <w:b/>
    </w:rPr>
  </w:style>
  <w:style w:type="paragraph" w:styleId="Header">
    <w:name w:val="header"/>
    <w:basedOn w:val="Normal"/>
    <w:pPr>
      <w:tabs>
        <w:tab w:val="center" w:pos="4153"/>
        <w:tab w:val="right" w:pos="8306"/>
      </w:tabs>
    </w:pPr>
    <w:rPr>
      <w:sz w:val="20"/>
    </w:rPr>
  </w:style>
  <w:style w:type="paragraph" w:styleId="BodyText3">
    <w:name w:val="Body Text 3"/>
    <w:basedOn w:val="Normal"/>
    <w:pPr>
      <w:spacing w:line="240" w:lineRule="exact"/>
      <w:jc w:val="both"/>
    </w:pPr>
    <w:rPr>
      <w:rFonts w:ascii="Arial" w:hAnsi="Arial"/>
      <w:b/>
      <w:sz w:val="16"/>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BodyText">
    <w:name w:val="Body Text"/>
    <w:basedOn w:val="Normal"/>
    <w:pPr>
      <w:spacing w:before="120" w:after="120"/>
    </w:pPr>
    <w:rPr>
      <w:sz w:val="16"/>
    </w:rPr>
  </w:style>
  <w:style w:type="table" w:styleId="TableGrid">
    <w:name w:val="Table Grid"/>
    <w:basedOn w:val="TableNormal"/>
    <w:rsid w:val="00845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07D"/>
    <w:rPr>
      <w:rFonts w:ascii="Tahoma" w:hAnsi="Tahoma" w:cs="Tahoma"/>
      <w:sz w:val="16"/>
      <w:szCs w:val="16"/>
    </w:rPr>
  </w:style>
  <w:style w:type="character" w:customStyle="1" w:styleId="BalloonTextChar">
    <w:name w:val="Balloon Text Char"/>
    <w:basedOn w:val="DefaultParagraphFont"/>
    <w:link w:val="BalloonText"/>
    <w:rsid w:val="0026407D"/>
    <w:rPr>
      <w:rFonts w:ascii="Tahoma" w:hAnsi="Tahoma" w:cs="Tahoma"/>
      <w:sz w:val="16"/>
      <w:szCs w:val="16"/>
      <w:lang w:eastAsia="en-US"/>
    </w:rPr>
  </w:style>
  <w:style w:type="paragraph" w:customStyle="1" w:styleId="Default">
    <w:name w:val="Default"/>
    <w:rsid w:val="00B6087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3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Black" w:hAnsi="Arial Blac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etails">
    <w:name w:val="pdetails"/>
    <w:basedOn w:val="Normal"/>
    <w:next w:val="Normal"/>
    <w:rPr>
      <w:rFonts w:ascii="Frutiger 55 Roman" w:hAnsi="Frutiger 55 Roman"/>
    </w:rPr>
  </w:style>
  <w:style w:type="paragraph" w:customStyle="1" w:styleId="Education">
    <w:name w:val="Education"/>
    <w:basedOn w:val="Normal"/>
    <w:pPr>
      <w:tabs>
        <w:tab w:val="left" w:pos="1134"/>
        <w:tab w:val="left" w:pos="4423"/>
        <w:tab w:val="left" w:pos="8902"/>
        <w:tab w:val="left" w:pos="13268"/>
      </w:tabs>
    </w:pPr>
  </w:style>
  <w:style w:type="paragraph" w:styleId="BodyText2">
    <w:name w:val="Body Text 2"/>
    <w:basedOn w:val="Normal"/>
    <w:rPr>
      <w:rFonts w:ascii="Arial Black" w:hAnsi="Arial Black"/>
      <w:b/>
    </w:rPr>
  </w:style>
  <w:style w:type="paragraph" w:styleId="Header">
    <w:name w:val="header"/>
    <w:basedOn w:val="Normal"/>
    <w:pPr>
      <w:tabs>
        <w:tab w:val="center" w:pos="4153"/>
        <w:tab w:val="right" w:pos="8306"/>
      </w:tabs>
    </w:pPr>
    <w:rPr>
      <w:sz w:val="20"/>
    </w:rPr>
  </w:style>
  <w:style w:type="paragraph" w:styleId="BodyText3">
    <w:name w:val="Body Text 3"/>
    <w:basedOn w:val="Normal"/>
    <w:pPr>
      <w:spacing w:line="240" w:lineRule="exact"/>
      <w:jc w:val="both"/>
    </w:pPr>
    <w:rPr>
      <w:rFonts w:ascii="Arial" w:hAnsi="Arial"/>
      <w:b/>
      <w:sz w:val="16"/>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BodyText">
    <w:name w:val="Body Text"/>
    <w:basedOn w:val="Normal"/>
    <w:pPr>
      <w:spacing w:before="120" w:after="120"/>
    </w:pPr>
    <w:rPr>
      <w:sz w:val="16"/>
    </w:rPr>
  </w:style>
  <w:style w:type="table" w:styleId="TableGrid">
    <w:name w:val="Table Grid"/>
    <w:basedOn w:val="TableNormal"/>
    <w:rsid w:val="00845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07D"/>
    <w:rPr>
      <w:rFonts w:ascii="Tahoma" w:hAnsi="Tahoma" w:cs="Tahoma"/>
      <w:sz w:val="16"/>
      <w:szCs w:val="16"/>
    </w:rPr>
  </w:style>
  <w:style w:type="character" w:customStyle="1" w:styleId="BalloonTextChar">
    <w:name w:val="Balloon Text Char"/>
    <w:basedOn w:val="DefaultParagraphFont"/>
    <w:link w:val="BalloonText"/>
    <w:rsid w:val="0026407D"/>
    <w:rPr>
      <w:rFonts w:ascii="Tahoma" w:hAnsi="Tahoma" w:cs="Tahoma"/>
      <w:sz w:val="16"/>
      <w:szCs w:val="16"/>
      <w:lang w:eastAsia="en-US"/>
    </w:rPr>
  </w:style>
  <w:style w:type="paragraph" w:customStyle="1" w:styleId="Default">
    <w:name w:val="Default"/>
    <w:rsid w:val="00B6087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3713">
      <w:bodyDiv w:val="1"/>
      <w:marLeft w:val="0"/>
      <w:marRight w:val="0"/>
      <w:marTop w:val="0"/>
      <w:marBottom w:val="0"/>
      <w:divBdr>
        <w:top w:val="none" w:sz="0" w:space="0" w:color="auto"/>
        <w:left w:val="none" w:sz="0" w:space="0" w:color="auto"/>
        <w:bottom w:val="none" w:sz="0" w:space="0" w:color="auto"/>
        <w:right w:val="none" w:sz="0" w:space="0" w:color="auto"/>
      </w:divBdr>
    </w:div>
    <w:div w:id="6736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iet.org/m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ntoring@theie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entoring@theie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934F-C143-44AC-8077-B1173C98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A242326F</Template>
  <TotalTime>0</TotalTime>
  <Pages>3</Pages>
  <Words>790</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registerintent</vt:lpstr>
    </vt:vector>
  </TitlesOfParts>
  <LinksUpToDate>false</LinksUpToDate>
  <CharactersWithSpaces>5364</CharactersWithSpaces>
  <SharedDoc>false</SharedDoc>
  <HLinks>
    <vt:vector size="18" baseType="variant">
      <vt:variant>
        <vt:i4>2949166</vt:i4>
      </vt:variant>
      <vt:variant>
        <vt:i4>9</vt:i4>
      </vt:variant>
      <vt:variant>
        <vt:i4>0</vt:i4>
      </vt:variant>
      <vt:variant>
        <vt:i4>5</vt:i4>
      </vt:variant>
      <vt:variant>
        <vt:lpwstr>http://www.theiet.org/join</vt:lpwstr>
      </vt:variant>
      <vt:variant>
        <vt:lpwstr/>
      </vt:variant>
      <vt:variant>
        <vt:i4>4063269</vt:i4>
      </vt:variant>
      <vt:variant>
        <vt:i4>6</vt:i4>
      </vt:variant>
      <vt:variant>
        <vt:i4>0</vt:i4>
      </vt:variant>
      <vt:variant>
        <vt:i4>5</vt:i4>
      </vt:variant>
      <vt:variant>
        <vt:lpwstr>http://www.theiet.org/professionalregistration</vt:lpwstr>
      </vt:variant>
      <vt:variant>
        <vt:lpwstr/>
      </vt:variant>
      <vt:variant>
        <vt:i4>4653153</vt:i4>
      </vt:variant>
      <vt:variant>
        <vt:i4>3</vt:i4>
      </vt:variant>
      <vt:variant>
        <vt:i4>0</vt:i4>
      </vt:variant>
      <vt:variant>
        <vt:i4>5</vt:i4>
      </vt:variant>
      <vt:variant>
        <vt:lpwstr>mailto:profdev@theiet.org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registerintent</dc:title>
  <dc:creator/>
  <cp:keywords>Intent to Register, RPD, RPD form</cp:keywords>
  <cp:lastModifiedBy/>
  <cp:revision>1</cp:revision>
  <dcterms:created xsi:type="dcterms:W3CDTF">2014-04-14T13:33:00Z</dcterms:created>
  <dcterms:modified xsi:type="dcterms:W3CDTF">2016-03-22T09:43:00Z</dcterms:modified>
</cp:coreProperties>
</file>